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67041" w:rsidRDefault="003D4A19">
      <w:pPr>
        <w:pStyle w:val="CRCoverPage"/>
        <w:tabs>
          <w:tab w:val="right" w:pos="9639"/>
        </w:tabs>
        <w:spacing w:after="0"/>
        <w:rPr>
          <w:b/>
          <w:i/>
          <w:noProof/>
          <w:sz w:val="28"/>
          <w:lang w:eastAsia="zh-CN"/>
        </w:rPr>
      </w:pPr>
      <w:r w:rsidRPr="00867041">
        <w:rPr>
          <w:b/>
          <w:noProof/>
          <w:sz w:val="24"/>
        </w:rPr>
        <w:t>3GPP TSG-</w:t>
      </w:r>
      <w:r w:rsidRPr="00867041">
        <w:rPr>
          <w:b/>
          <w:noProof/>
          <w:sz w:val="24"/>
        </w:rPr>
        <w:fldChar w:fldCharType="begin"/>
      </w:r>
      <w:r w:rsidRPr="00867041">
        <w:rPr>
          <w:b/>
          <w:noProof/>
          <w:sz w:val="24"/>
        </w:rPr>
        <w:instrText xml:space="preserve"> DOCPROPERTY  TSG/WGRef  \* MERGEFORMAT </w:instrText>
      </w:r>
      <w:r w:rsidRPr="00867041">
        <w:rPr>
          <w:b/>
          <w:noProof/>
          <w:sz w:val="24"/>
        </w:rPr>
        <w:fldChar w:fldCharType="separate"/>
      </w:r>
      <w:r w:rsidRPr="00867041">
        <w:rPr>
          <w:b/>
          <w:noProof/>
          <w:sz w:val="24"/>
        </w:rPr>
        <w:t>RAN5</w:t>
      </w:r>
      <w:r w:rsidRPr="00867041">
        <w:rPr>
          <w:b/>
          <w:noProof/>
          <w:sz w:val="24"/>
        </w:rPr>
        <w:fldChar w:fldCharType="end"/>
      </w:r>
      <w:r w:rsidR="002006D8" w:rsidRPr="00867041">
        <w:rPr>
          <w:b/>
          <w:noProof/>
          <w:sz w:val="24"/>
        </w:rPr>
        <w:t xml:space="preserve"> Meeting #</w:t>
      </w:r>
      <w:r w:rsidRPr="00867041">
        <w:rPr>
          <w:b/>
          <w:noProof/>
          <w:sz w:val="24"/>
        </w:rPr>
        <w:t>9</w:t>
      </w:r>
      <w:r w:rsidR="005F6D86" w:rsidRPr="00867041">
        <w:rPr>
          <w:b/>
          <w:noProof/>
          <w:sz w:val="24"/>
        </w:rPr>
        <w:t>3</w:t>
      </w:r>
      <w:r w:rsidRPr="00867041">
        <w:rPr>
          <w:b/>
          <w:noProof/>
          <w:sz w:val="24"/>
        </w:rPr>
        <w:t>-</w:t>
      </w:r>
      <w:r w:rsidRPr="00867041">
        <w:rPr>
          <w:rFonts w:hint="eastAsia"/>
          <w:b/>
          <w:noProof/>
          <w:sz w:val="24"/>
          <w:lang w:eastAsia="zh-CN"/>
        </w:rPr>
        <w:t>e</w:t>
      </w:r>
      <w:r w:rsidR="001E41F3" w:rsidRPr="00867041">
        <w:rPr>
          <w:b/>
          <w:i/>
          <w:noProof/>
          <w:sz w:val="28"/>
        </w:rPr>
        <w:tab/>
      </w:r>
      <w:r w:rsidR="00867041" w:rsidRPr="00867041">
        <w:rPr>
          <w:b/>
          <w:i/>
          <w:noProof/>
          <w:sz w:val="28"/>
        </w:rPr>
        <w:t>R5-217997</w:t>
      </w:r>
    </w:p>
    <w:p w:rsidR="001E41F3" w:rsidRPr="00867041" w:rsidRDefault="003D4A19" w:rsidP="005E2C44">
      <w:pPr>
        <w:pStyle w:val="CRCoverPage"/>
        <w:outlineLvl w:val="0"/>
        <w:rPr>
          <w:b/>
          <w:noProof/>
          <w:sz w:val="24"/>
        </w:rPr>
      </w:pPr>
      <w:r w:rsidRPr="00867041">
        <w:rPr>
          <w:b/>
          <w:noProof/>
          <w:sz w:val="24"/>
        </w:rPr>
        <w:t>Electronic Meeting</w:t>
      </w:r>
      <w:r w:rsidRPr="00867041">
        <w:fldChar w:fldCharType="begin"/>
      </w:r>
      <w:r w:rsidRPr="00867041">
        <w:instrText xml:space="preserve"> DOCPROPERTY  Country  \* MERGEFORMAT </w:instrText>
      </w:r>
      <w:r w:rsidRPr="00867041">
        <w:fldChar w:fldCharType="end"/>
      </w:r>
      <w:r w:rsidRPr="00867041">
        <w:rPr>
          <w:b/>
          <w:noProof/>
          <w:sz w:val="24"/>
        </w:rPr>
        <w:t xml:space="preserve">, </w:t>
      </w:r>
      <w:r w:rsidRPr="00867041">
        <w:rPr>
          <w:b/>
          <w:noProof/>
          <w:sz w:val="24"/>
        </w:rPr>
        <w:fldChar w:fldCharType="begin"/>
      </w:r>
      <w:r w:rsidRPr="00867041">
        <w:rPr>
          <w:b/>
          <w:noProof/>
          <w:sz w:val="24"/>
        </w:rPr>
        <w:instrText xml:space="preserve"> DOCPROPERTY  StartDate  \* MERGEFORMAT </w:instrText>
      </w:r>
      <w:r w:rsidRPr="00867041">
        <w:rPr>
          <w:b/>
          <w:noProof/>
          <w:sz w:val="24"/>
        </w:rPr>
        <w:fldChar w:fldCharType="separate"/>
      </w:r>
      <w:r w:rsidR="005F6D86" w:rsidRPr="00867041">
        <w:rPr>
          <w:b/>
          <w:noProof/>
          <w:sz w:val="24"/>
        </w:rPr>
        <w:t>08</w:t>
      </w:r>
      <w:r w:rsidRPr="00867041">
        <w:rPr>
          <w:b/>
          <w:noProof/>
          <w:sz w:val="24"/>
        </w:rPr>
        <w:t xml:space="preserve">th </w:t>
      </w:r>
      <w:r w:rsidRPr="00867041">
        <w:rPr>
          <w:b/>
          <w:noProof/>
          <w:sz w:val="24"/>
        </w:rPr>
        <w:fldChar w:fldCharType="end"/>
      </w:r>
      <w:r w:rsidR="005F6D86" w:rsidRPr="00867041">
        <w:rPr>
          <w:b/>
          <w:noProof/>
          <w:sz w:val="24"/>
        </w:rPr>
        <w:t>Nov</w:t>
      </w:r>
      <w:r w:rsidRPr="00867041">
        <w:rPr>
          <w:b/>
          <w:noProof/>
          <w:sz w:val="24"/>
        </w:rPr>
        <w:t xml:space="preserve">– </w:t>
      </w:r>
      <w:r w:rsidRPr="00867041">
        <w:rPr>
          <w:b/>
          <w:noProof/>
          <w:sz w:val="24"/>
        </w:rPr>
        <w:fldChar w:fldCharType="begin"/>
      </w:r>
      <w:r w:rsidRPr="00867041">
        <w:rPr>
          <w:b/>
          <w:noProof/>
          <w:sz w:val="24"/>
        </w:rPr>
        <w:instrText xml:space="preserve"> DOCPROPERTY  EndDate  \* MERGEFORMAT </w:instrText>
      </w:r>
      <w:r w:rsidRPr="00867041">
        <w:rPr>
          <w:b/>
          <w:noProof/>
          <w:sz w:val="24"/>
        </w:rPr>
        <w:fldChar w:fldCharType="separate"/>
      </w:r>
      <w:r w:rsidR="005F6D86" w:rsidRPr="00867041">
        <w:rPr>
          <w:b/>
          <w:noProof/>
          <w:sz w:val="24"/>
        </w:rPr>
        <w:t>19</w:t>
      </w:r>
      <w:r w:rsidRPr="00867041">
        <w:rPr>
          <w:b/>
          <w:noProof/>
          <w:sz w:val="24"/>
        </w:rPr>
        <w:t xml:space="preserve">th </w:t>
      </w:r>
      <w:r w:rsidR="005F6D86" w:rsidRPr="00867041">
        <w:rPr>
          <w:b/>
          <w:noProof/>
          <w:sz w:val="24"/>
        </w:rPr>
        <w:t>Nov</w:t>
      </w:r>
      <w:r w:rsidRPr="00867041">
        <w:rPr>
          <w:b/>
          <w:noProof/>
          <w:sz w:val="24"/>
        </w:rPr>
        <w:t xml:space="preserve"> 20</w:t>
      </w:r>
      <w:r w:rsidRPr="00867041">
        <w:rPr>
          <w:b/>
          <w:noProof/>
          <w:sz w:val="24"/>
        </w:rPr>
        <w:fldChar w:fldCharType="end"/>
      </w:r>
      <w:r w:rsidR="002006D8" w:rsidRPr="00867041">
        <w:rPr>
          <w:b/>
          <w:noProof/>
          <w:sz w:val="24"/>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7041" w:rsidTr="00547111">
        <w:tc>
          <w:tcPr>
            <w:tcW w:w="9641" w:type="dxa"/>
            <w:gridSpan w:val="9"/>
            <w:tcBorders>
              <w:top w:val="single" w:sz="4" w:space="0" w:color="auto"/>
              <w:left w:val="single" w:sz="4" w:space="0" w:color="auto"/>
              <w:right w:val="single" w:sz="4" w:space="0" w:color="auto"/>
            </w:tcBorders>
          </w:tcPr>
          <w:p w:rsidR="001E41F3" w:rsidRPr="00867041" w:rsidRDefault="00305409" w:rsidP="00E34898">
            <w:pPr>
              <w:pStyle w:val="CRCoverPage"/>
              <w:spacing w:after="0"/>
              <w:jc w:val="right"/>
              <w:rPr>
                <w:i/>
                <w:noProof/>
              </w:rPr>
            </w:pPr>
            <w:r w:rsidRPr="00867041">
              <w:rPr>
                <w:i/>
                <w:noProof/>
                <w:sz w:val="14"/>
              </w:rPr>
              <w:t>CR-Form-v</w:t>
            </w:r>
            <w:r w:rsidR="008863B9" w:rsidRPr="00867041">
              <w:rPr>
                <w:i/>
                <w:noProof/>
                <w:sz w:val="14"/>
              </w:rPr>
              <w:t>12.</w:t>
            </w:r>
            <w:r w:rsidR="002E472E" w:rsidRPr="00867041">
              <w:rPr>
                <w:i/>
                <w:noProof/>
                <w:sz w:val="14"/>
              </w:rPr>
              <w:t>1</w:t>
            </w: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jc w:val="center"/>
              <w:rPr>
                <w:noProof/>
              </w:rPr>
            </w:pPr>
            <w:r w:rsidRPr="00867041">
              <w:rPr>
                <w:b/>
                <w:noProof/>
                <w:sz w:val="32"/>
              </w:rPr>
              <w:t>CHANGE REQUEST</w:t>
            </w: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rPr>
                <w:noProof/>
                <w:sz w:val="8"/>
                <w:szCs w:val="8"/>
              </w:rPr>
            </w:pPr>
          </w:p>
        </w:tc>
      </w:tr>
      <w:tr w:rsidR="001E41F3" w:rsidRPr="00867041" w:rsidTr="00547111">
        <w:tc>
          <w:tcPr>
            <w:tcW w:w="142" w:type="dxa"/>
            <w:tcBorders>
              <w:left w:val="single" w:sz="4" w:space="0" w:color="auto"/>
            </w:tcBorders>
          </w:tcPr>
          <w:p w:rsidR="001E41F3" w:rsidRPr="00867041" w:rsidRDefault="001E41F3">
            <w:pPr>
              <w:pStyle w:val="CRCoverPage"/>
              <w:spacing w:after="0"/>
              <w:jc w:val="right"/>
              <w:rPr>
                <w:noProof/>
              </w:rPr>
            </w:pPr>
          </w:p>
        </w:tc>
        <w:tc>
          <w:tcPr>
            <w:tcW w:w="1559" w:type="dxa"/>
            <w:shd w:val="pct30" w:color="FFFF00" w:fill="auto"/>
          </w:tcPr>
          <w:p w:rsidR="001E41F3" w:rsidRPr="00867041" w:rsidRDefault="003D4A19" w:rsidP="00930503">
            <w:pPr>
              <w:pStyle w:val="CRCoverPage"/>
              <w:spacing w:after="0"/>
              <w:jc w:val="center"/>
              <w:rPr>
                <w:b/>
                <w:noProof/>
                <w:sz w:val="28"/>
              </w:rPr>
            </w:pPr>
            <w:r w:rsidRPr="00867041">
              <w:rPr>
                <w:b/>
                <w:noProof/>
                <w:sz w:val="28"/>
              </w:rPr>
              <w:fldChar w:fldCharType="begin"/>
            </w:r>
            <w:r w:rsidRPr="00867041">
              <w:rPr>
                <w:b/>
                <w:noProof/>
                <w:sz w:val="28"/>
              </w:rPr>
              <w:instrText xml:space="preserve"> DOCPROPERTY  Spec#  \* MERGEFORMAT </w:instrText>
            </w:r>
            <w:r w:rsidRPr="00867041">
              <w:rPr>
                <w:b/>
                <w:noProof/>
                <w:sz w:val="28"/>
              </w:rPr>
              <w:fldChar w:fldCharType="separate"/>
            </w:r>
            <w:r w:rsidRPr="00867041">
              <w:rPr>
                <w:b/>
                <w:noProof/>
                <w:sz w:val="28"/>
              </w:rPr>
              <w:t>38.5</w:t>
            </w:r>
            <w:r w:rsidR="00F271B1" w:rsidRPr="00867041">
              <w:rPr>
                <w:b/>
                <w:noProof/>
                <w:sz w:val="28"/>
              </w:rPr>
              <w:t>23</w:t>
            </w:r>
            <w:r w:rsidRPr="00867041">
              <w:rPr>
                <w:b/>
                <w:noProof/>
                <w:sz w:val="28"/>
              </w:rPr>
              <w:t>-</w:t>
            </w:r>
            <w:r w:rsidRPr="00867041">
              <w:rPr>
                <w:b/>
                <w:noProof/>
                <w:sz w:val="28"/>
              </w:rPr>
              <w:fldChar w:fldCharType="end"/>
            </w:r>
            <w:r w:rsidR="00F271B1" w:rsidRPr="00867041">
              <w:rPr>
                <w:b/>
                <w:noProof/>
                <w:sz w:val="28"/>
              </w:rPr>
              <w:t>1</w:t>
            </w:r>
          </w:p>
        </w:tc>
        <w:tc>
          <w:tcPr>
            <w:tcW w:w="709" w:type="dxa"/>
          </w:tcPr>
          <w:p w:rsidR="001E41F3" w:rsidRPr="00867041" w:rsidRDefault="001E41F3">
            <w:pPr>
              <w:pStyle w:val="CRCoverPage"/>
              <w:spacing w:after="0"/>
              <w:jc w:val="center"/>
              <w:rPr>
                <w:noProof/>
              </w:rPr>
            </w:pPr>
            <w:r w:rsidRPr="00867041">
              <w:rPr>
                <w:b/>
                <w:noProof/>
                <w:sz w:val="28"/>
              </w:rPr>
              <w:t>CR</w:t>
            </w:r>
          </w:p>
        </w:tc>
        <w:tc>
          <w:tcPr>
            <w:tcW w:w="1276" w:type="dxa"/>
            <w:shd w:val="pct30" w:color="FFFF00" w:fill="auto"/>
          </w:tcPr>
          <w:p w:rsidR="001E41F3" w:rsidRPr="00867041" w:rsidRDefault="00333A14" w:rsidP="00930503">
            <w:pPr>
              <w:pStyle w:val="CRCoverPage"/>
              <w:spacing w:after="0"/>
              <w:jc w:val="center"/>
              <w:rPr>
                <w:noProof/>
              </w:rPr>
            </w:pPr>
            <w:r w:rsidRPr="00867041">
              <w:rPr>
                <w:b/>
                <w:noProof/>
                <w:sz w:val="28"/>
              </w:rPr>
              <w:t>2646</w:t>
            </w:r>
          </w:p>
        </w:tc>
        <w:tc>
          <w:tcPr>
            <w:tcW w:w="709" w:type="dxa"/>
          </w:tcPr>
          <w:p w:rsidR="001E41F3" w:rsidRPr="00867041" w:rsidRDefault="001E41F3" w:rsidP="0051580D">
            <w:pPr>
              <w:pStyle w:val="CRCoverPage"/>
              <w:tabs>
                <w:tab w:val="right" w:pos="625"/>
              </w:tabs>
              <w:spacing w:after="0"/>
              <w:jc w:val="center"/>
              <w:rPr>
                <w:noProof/>
              </w:rPr>
            </w:pPr>
            <w:r w:rsidRPr="00867041">
              <w:rPr>
                <w:b/>
                <w:bCs/>
                <w:noProof/>
                <w:sz w:val="28"/>
              </w:rPr>
              <w:t>rev</w:t>
            </w:r>
          </w:p>
        </w:tc>
        <w:tc>
          <w:tcPr>
            <w:tcW w:w="992" w:type="dxa"/>
            <w:shd w:val="pct30" w:color="FFFF00" w:fill="auto"/>
          </w:tcPr>
          <w:p w:rsidR="001E41F3" w:rsidRPr="00867041" w:rsidRDefault="00867041" w:rsidP="003D4A19">
            <w:pPr>
              <w:pStyle w:val="CRCoverPage"/>
              <w:spacing w:after="0"/>
              <w:jc w:val="center"/>
              <w:rPr>
                <w:b/>
                <w:noProof/>
              </w:rPr>
            </w:pPr>
            <w:r>
              <w:rPr>
                <w:b/>
                <w:noProof/>
                <w:sz w:val="28"/>
              </w:rPr>
              <w:t>1</w:t>
            </w:r>
          </w:p>
        </w:tc>
        <w:tc>
          <w:tcPr>
            <w:tcW w:w="2410" w:type="dxa"/>
          </w:tcPr>
          <w:p w:rsidR="001E41F3" w:rsidRPr="00867041" w:rsidRDefault="001E41F3" w:rsidP="0051580D">
            <w:pPr>
              <w:pStyle w:val="CRCoverPage"/>
              <w:tabs>
                <w:tab w:val="right" w:pos="1825"/>
              </w:tabs>
              <w:spacing w:after="0"/>
              <w:jc w:val="center"/>
              <w:rPr>
                <w:noProof/>
              </w:rPr>
            </w:pPr>
            <w:r w:rsidRPr="00867041">
              <w:rPr>
                <w:b/>
                <w:noProof/>
                <w:sz w:val="28"/>
                <w:szCs w:val="28"/>
              </w:rPr>
              <w:t>Current version:</w:t>
            </w:r>
          </w:p>
        </w:tc>
        <w:tc>
          <w:tcPr>
            <w:tcW w:w="1701" w:type="dxa"/>
            <w:shd w:val="pct30" w:color="FFFF00" w:fill="auto"/>
          </w:tcPr>
          <w:p w:rsidR="001E41F3" w:rsidRPr="00867041" w:rsidRDefault="005F6D86" w:rsidP="008B2609">
            <w:pPr>
              <w:pStyle w:val="CRCoverPage"/>
              <w:spacing w:after="0"/>
              <w:jc w:val="center"/>
              <w:rPr>
                <w:noProof/>
                <w:sz w:val="28"/>
              </w:rPr>
            </w:pPr>
            <w:r w:rsidRPr="00867041">
              <w:rPr>
                <w:b/>
                <w:noProof/>
                <w:sz w:val="28"/>
              </w:rPr>
              <w:t>1</w:t>
            </w:r>
            <w:r w:rsidR="008B2609" w:rsidRPr="00867041">
              <w:rPr>
                <w:b/>
                <w:noProof/>
                <w:sz w:val="28"/>
              </w:rPr>
              <w:t>6</w:t>
            </w:r>
            <w:r w:rsidRPr="00867041">
              <w:rPr>
                <w:b/>
                <w:noProof/>
                <w:sz w:val="28"/>
              </w:rPr>
              <w:t>.</w:t>
            </w:r>
            <w:r w:rsidR="008B2609" w:rsidRPr="00867041">
              <w:rPr>
                <w:b/>
                <w:noProof/>
                <w:sz w:val="28"/>
              </w:rPr>
              <w:t>9</w:t>
            </w:r>
            <w:r w:rsidR="003D4A19" w:rsidRPr="00867041">
              <w:rPr>
                <w:b/>
                <w:noProof/>
                <w:sz w:val="28"/>
              </w:rPr>
              <w:t>.</w:t>
            </w:r>
            <w:r w:rsidR="008B2609" w:rsidRPr="00867041">
              <w:rPr>
                <w:b/>
                <w:noProof/>
                <w:sz w:val="28"/>
              </w:rPr>
              <w:t>0</w:t>
            </w:r>
          </w:p>
        </w:tc>
        <w:tc>
          <w:tcPr>
            <w:tcW w:w="143" w:type="dxa"/>
            <w:tcBorders>
              <w:right w:val="single" w:sz="4" w:space="0" w:color="auto"/>
            </w:tcBorders>
          </w:tcPr>
          <w:p w:rsidR="001E41F3" w:rsidRPr="00867041" w:rsidRDefault="001E41F3">
            <w:pPr>
              <w:pStyle w:val="CRCoverPage"/>
              <w:spacing w:after="0"/>
              <w:rPr>
                <w:noProof/>
              </w:rPr>
            </w:pP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rPr>
                <w:noProof/>
              </w:rPr>
            </w:pPr>
          </w:p>
        </w:tc>
      </w:tr>
      <w:tr w:rsidR="001E41F3" w:rsidRPr="00867041" w:rsidTr="00547111">
        <w:tc>
          <w:tcPr>
            <w:tcW w:w="9641" w:type="dxa"/>
            <w:gridSpan w:val="9"/>
            <w:tcBorders>
              <w:top w:val="single" w:sz="4" w:space="0" w:color="auto"/>
            </w:tcBorders>
          </w:tcPr>
          <w:p w:rsidR="001E41F3" w:rsidRPr="00867041" w:rsidRDefault="001E41F3">
            <w:pPr>
              <w:pStyle w:val="CRCoverPage"/>
              <w:spacing w:after="0"/>
              <w:jc w:val="center"/>
              <w:rPr>
                <w:rFonts w:cs="Arial"/>
                <w:i/>
                <w:noProof/>
              </w:rPr>
            </w:pPr>
            <w:r w:rsidRPr="00867041">
              <w:rPr>
                <w:rFonts w:cs="Arial"/>
                <w:i/>
                <w:noProof/>
              </w:rPr>
              <w:t xml:space="preserve">For </w:t>
            </w:r>
            <w:hyperlink r:id="rId9" w:anchor="_blank" w:history="1">
              <w:r w:rsidRPr="00867041">
                <w:rPr>
                  <w:rStyle w:val="aa"/>
                  <w:rFonts w:cs="Arial"/>
                  <w:b/>
                  <w:i/>
                  <w:noProof/>
                  <w:color w:val="FF0000"/>
                </w:rPr>
                <w:t>HE</w:t>
              </w:r>
              <w:bookmarkStart w:id="1" w:name="_Hlt497126619"/>
              <w:r w:rsidRPr="00867041">
                <w:rPr>
                  <w:rStyle w:val="aa"/>
                  <w:rFonts w:cs="Arial"/>
                  <w:b/>
                  <w:i/>
                  <w:noProof/>
                  <w:color w:val="FF0000"/>
                </w:rPr>
                <w:t>L</w:t>
              </w:r>
              <w:bookmarkEnd w:id="1"/>
              <w:r w:rsidRPr="00867041">
                <w:rPr>
                  <w:rStyle w:val="aa"/>
                  <w:rFonts w:cs="Arial"/>
                  <w:b/>
                  <w:i/>
                  <w:noProof/>
                  <w:color w:val="FF0000"/>
                </w:rPr>
                <w:t>P</w:t>
              </w:r>
            </w:hyperlink>
            <w:r w:rsidRPr="00867041">
              <w:rPr>
                <w:rFonts w:cs="Arial"/>
                <w:b/>
                <w:i/>
                <w:noProof/>
                <w:color w:val="FF0000"/>
              </w:rPr>
              <w:t xml:space="preserve"> </w:t>
            </w:r>
            <w:r w:rsidRPr="00867041">
              <w:rPr>
                <w:rFonts w:cs="Arial"/>
                <w:i/>
                <w:noProof/>
              </w:rPr>
              <w:t>on using this form</w:t>
            </w:r>
            <w:r w:rsidR="0051580D" w:rsidRPr="00867041">
              <w:rPr>
                <w:rFonts w:cs="Arial"/>
                <w:i/>
                <w:noProof/>
              </w:rPr>
              <w:t>: c</w:t>
            </w:r>
            <w:r w:rsidR="00F25D98" w:rsidRPr="00867041">
              <w:rPr>
                <w:rFonts w:cs="Arial"/>
                <w:i/>
                <w:noProof/>
              </w:rPr>
              <w:t xml:space="preserve">omprehensive instructions can be found at </w:t>
            </w:r>
            <w:r w:rsidR="001B7A65" w:rsidRPr="00867041">
              <w:rPr>
                <w:rFonts w:cs="Arial"/>
                <w:i/>
                <w:noProof/>
              </w:rPr>
              <w:br/>
            </w:r>
            <w:hyperlink r:id="rId10" w:history="1">
              <w:r w:rsidR="00DE34CF" w:rsidRPr="00867041">
                <w:rPr>
                  <w:rStyle w:val="aa"/>
                  <w:rFonts w:cs="Arial"/>
                  <w:i/>
                  <w:noProof/>
                </w:rPr>
                <w:t>http://www.3gpp.org/Change-Requests</w:t>
              </w:r>
            </w:hyperlink>
            <w:r w:rsidR="00F25D98" w:rsidRPr="00867041">
              <w:rPr>
                <w:rFonts w:cs="Arial"/>
                <w:i/>
                <w:noProof/>
              </w:rPr>
              <w:t>.</w:t>
            </w:r>
          </w:p>
        </w:tc>
      </w:tr>
      <w:tr w:rsidR="001E41F3" w:rsidRPr="00867041" w:rsidTr="00547111">
        <w:tc>
          <w:tcPr>
            <w:tcW w:w="9641" w:type="dxa"/>
            <w:gridSpan w:val="9"/>
          </w:tcPr>
          <w:p w:rsidR="001E41F3" w:rsidRPr="00867041" w:rsidRDefault="001E41F3">
            <w:pPr>
              <w:pStyle w:val="CRCoverPage"/>
              <w:spacing w:after="0"/>
              <w:rPr>
                <w:noProof/>
                <w:sz w:val="8"/>
                <w:szCs w:val="8"/>
              </w:rPr>
            </w:pPr>
          </w:p>
        </w:tc>
      </w:tr>
    </w:tbl>
    <w:p w:rsidR="001E41F3" w:rsidRPr="008670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7041" w:rsidTr="00A7671C">
        <w:tc>
          <w:tcPr>
            <w:tcW w:w="2835" w:type="dxa"/>
          </w:tcPr>
          <w:p w:rsidR="00F25D98" w:rsidRPr="00867041" w:rsidRDefault="00F25D98" w:rsidP="001E41F3">
            <w:pPr>
              <w:pStyle w:val="CRCoverPage"/>
              <w:tabs>
                <w:tab w:val="right" w:pos="2751"/>
              </w:tabs>
              <w:spacing w:after="0"/>
              <w:rPr>
                <w:b/>
                <w:i/>
                <w:noProof/>
              </w:rPr>
            </w:pPr>
            <w:r w:rsidRPr="00867041">
              <w:rPr>
                <w:b/>
                <w:i/>
                <w:noProof/>
              </w:rPr>
              <w:t>Proposed change</w:t>
            </w:r>
            <w:r w:rsidR="00A7671C" w:rsidRPr="00867041">
              <w:rPr>
                <w:b/>
                <w:i/>
                <w:noProof/>
              </w:rPr>
              <w:t xml:space="preserve"> </w:t>
            </w:r>
            <w:r w:rsidRPr="00867041">
              <w:rPr>
                <w:b/>
                <w:i/>
                <w:noProof/>
              </w:rPr>
              <w:t>affects:</w:t>
            </w:r>
          </w:p>
        </w:tc>
        <w:tc>
          <w:tcPr>
            <w:tcW w:w="1418" w:type="dxa"/>
          </w:tcPr>
          <w:p w:rsidR="00F25D98" w:rsidRPr="00867041" w:rsidRDefault="00F25D98" w:rsidP="001E41F3">
            <w:pPr>
              <w:pStyle w:val="CRCoverPage"/>
              <w:spacing w:after="0"/>
              <w:jc w:val="right"/>
              <w:rPr>
                <w:noProof/>
              </w:rPr>
            </w:pPr>
            <w:r w:rsidRPr="008670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67041" w:rsidRDefault="00F25D98" w:rsidP="001E41F3">
            <w:pPr>
              <w:pStyle w:val="CRCoverPage"/>
              <w:spacing w:after="0"/>
              <w:jc w:val="center"/>
              <w:rPr>
                <w:b/>
                <w:caps/>
                <w:noProof/>
              </w:rPr>
            </w:pPr>
          </w:p>
        </w:tc>
        <w:tc>
          <w:tcPr>
            <w:tcW w:w="709" w:type="dxa"/>
            <w:tcBorders>
              <w:left w:val="single" w:sz="4" w:space="0" w:color="auto"/>
            </w:tcBorders>
          </w:tcPr>
          <w:p w:rsidR="00F25D98" w:rsidRPr="00867041" w:rsidRDefault="00F25D98" w:rsidP="001E41F3">
            <w:pPr>
              <w:pStyle w:val="CRCoverPage"/>
              <w:spacing w:after="0"/>
              <w:jc w:val="right"/>
              <w:rPr>
                <w:noProof/>
                <w:u w:val="single"/>
              </w:rPr>
            </w:pPr>
            <w:r w:rsidRPr="008670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67041" w:rsidRDefault="00F25D98" w:rsidP="001E41F3">
            <w:pPr>
              <w:pStyle w:val="CRCoverPage"/>
              <w:spacing w:after="0"/>
              <w:jc w:val="center"/>
              <w:rPr>
                <w:b/>
                <w:caps/>
                <w:noProof/>
              </w:rPr>
            </w:pPr>
          </w:p>
        </w:tc>
        <w:tc>
          <w:tcPr>
            <w:tcW w:w="2126" w:type="dxa"/>
          </w:tcPr>
          <w:p w:rsidR="00F25D98" w:rsidRPr="00867041" w:rsidRDefault="00F25D98" w:rsidP="001E41F3">
            <w:pPr>
              <w:pStyle w:val="CRCoverPage"/>
              <w:spacing w:after="0"/>
              <w:jc w:val="right"/>
              <w:rPr>
                <w:noProof/>
                <w:u w:val="single"/>
              </w:rPr>
            </w:pPr>
            <w:r w:rsidRPr="008670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67041" w:rsidRDefault="00F25D98" w:rsidP="001E41F3">
            <w:pPr>
              <w:pStyle w:val="CRCoverPage"/>
              <w:spacing w:after="0"/>
              <w:jc w:val="center"/>
              <w:rPr>
                <w:b/>
                <w:caps/>
                <w:noProof/>
              </w:rPr>
            </w:pPr>
          </w:p>
        </w:tc>
        <w:tc>
          <w:tcPr>
            <w:tcW w:w="1418" w:type="dxa"/>
            <w:tcBorders>
              <w:left w:val="nil"/>
            </w:tcBorders>
          </w:tcPr>
          <w:p w:rsidR="00F25D98" w:rsidRPr="00867041" w:rsidRDefault="00F25D98" w:rsidP="001E41F3">
            <w:pPr>
              <w:pStyle w:val="CRCoverPage"/>
              <w:spacing w:after="0"/>
              <w:jc w:val="right"/>
              <w:rPr>
                <w:noProof/>
              </w:rPr>
            </w:pPr>
            <w:r w:rsidRPr="008670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67041" w:rsidRDefault="00F25D98" w:rsidP="001E41F3">
            <w:pPr>
              <w:pStyle w:val="CRCoverPage"/>
              <w:spacing w:after="0"/>
              <w:jc w:val="center"/>
              <w:rPr>
                <w:b/>
                <w:bCs/>
                <w:caps/>
                <w:noProof/>
              </w:rPr>
            </w:pPr>
          </w:p>
        </w:tc>
      </w:tr>
    </w:tbl>
    <w:p w:rsidR="001E41F3" w:rsidRPr="0086704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7041" w:rsidTr="007F6C70">
        <w:tc>
          <w:tcPr>
            <w:tcW w:w="9640" w:type="dxa"/>
            <w:gridSpan w:val="11"/>
          </w:tcPr>
          <w:p w:rsidR="001E41F3" w:rsidRPr="00867041" w:rsidRDefault="001E41F3">
            <w:pPr>
              <w:pStyle w:val="CRCoverPage"/>
              <w:spacing w:after="0"/>
              <w:rPr>
                <w:noProof/>
                <w:sz w:val="8"/>
                <w:szCs w:val="8"/>
              </w:rPr>
            </w:pPr>
          </w:p>
        </w:tc>
      </w:tr>
      <w:tr w:rsidR="00635B6F" w:rsidRPr="00867041" w:rsidTr="007F6C70">
        <w:tc>
          <w:tcPr>
            <w:tcW w:w="1843" w:type="dxa"/>
            <w:tcBorders>
              <w:top w:val="single" w:sz="4" w:space="0" w:color="auto"/>
              <w:left w:val="single" w:sz="4" w:space="0" w:color="auto"/>
            </w:tcBorders>
          </w:tcPr>
          <w:p w:rsidR="001E41F3" w:rsidRPr="00867041" w:rsidRDefault="001E41F3">
            <w:pPr>
              <w:pStyle w:val="CRCoverPage"/>
              <w:tabs>
                <w:tab w:val="right" w:pos="1759"/>
              </w:tabs>
              <w:spacing w:after="0"/>
              <w:rPr>
                <w:b/>
                <w:i/>
                <w:noProof/>
              </w:rPr>
            </w:pPr>
            <w:r w:rsidRPr="00867041">
              <w:rPr>
                <w:b/>
                <w:i/>
                <w:noProof/>
              </w:rPr>
              <w:t>Title:</w:t>
            </w:r>
            <w:r w:rsidRPr="00867041">
              <w:rPr>
                <w:b/>
                <w:i/>
                <w:noProof/>
              </w:rPr>
              <w:tab/>
            </w:r>
          </w:p>
        </w:tc>
        <w:tc>
          <w:tcPr>
            <w:tcW w:w="7797" w:type="dxa"/>
            <w:gridSpan w:val="10"/>
            <w:tcBorders>
              <w:top w:val="single" w:sz="4" w:space="0" w:color="auto"/>
              <w:right w:val="single" w:sz="4" w:space="0" w:color="auto"/>
            </w:tcBorders>
            <w:shd w:val="pct30" w:color="FFFF00" w:fill="auto"/>
          </w:tcPr>
          <w:p w:rsidR="001E41F3" w:rsidRPr="00867041" w:rsidRDefault="00333A14" w:rsidP="00F271B1">
            <w:pPr>
              <w:pStyle w:val="CRCoverPage"/>
              <w:spacing w:after="0"/>
              <w:ind w:left="100"/>
              <w:rPr>
                <w:noProof/>
              </w:rPr>
            </w:pPr>
            <w:r w:rsidRPr="00867041">
              <w:rPr>
                <w:noProof/>
                <w:lang w:eastAsia="zh-CN"/>
              </w:rPr>
              <w:t>Correction to NR TC 8.1.4.1.9.1-Reestablish intra-band</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7797" w:type="dxa"/>
            <w:gridSpan w:val="10"/>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Source to WG:</w:t>
            </w:r>
          </w:p>
        </w:tc>
        <w:tc>
          <w:tcPr>
            <w:tcW w:w="7797" w:type="dxa"/>
            <w:gridSpan w:val="10"/>
            <w:tcBorders>
              <w:right w:val="single" w:sz="4" w:space="0" w:color="auto"/>
            </w:tcBorders>
            <w:shd w:val="pct30" w:color="FFFF00" w:fill="auto"/>
          </w:tcPr>
          <w:p w:rsidR="001E41F3" w:rsidRPr="00867041" w:rsidRDefault="003D4A19">
            <w:pPr>
              <w:pStyle w:val="CRCoverPage"/>
              <w:spacing w:after="0"/>
              <w:ind w:left="100"/>
              <w:rPr>
                <w:noProof/>
              </w:rPr>
            </w:pPr>
            <w:r w:rsidRPr="00867041">
              <w:rPr>
                <w:noProof/>
              </w:rPr>
              <w:fldChar w:fldCharType="begin"/>
            </w:r>
            <w:r w:rsidRPr="00867041">
              <w:rPr>
                <w:noProof/>
              </w:rPr>
              <w:instrText xml:space="preserve"> DOCPROPERTY  SourceIfWg  \* MERGEFORMAT </w:instrText>
            </w:r>
            <w:r w:rsidRPr="00867041">
              <w:rPr>
                <w:noProof/>
              </w:rPr>
              <w:fldChar w:fldCharType="separate"/>
            </w:r>
            <w:r w:rsidRPr="00867041">
              <w:rPr>
                <w:noProof/>
              </w:rPr>
              <w:t>Huawei, HiSilicon</w:t>
            </w:r>
            <w:r w:rsidRPr="00867041">
              <w:rPr>
                <w:noProof/>
              </w:rPr>
              <w:fldChar w:fldCharType="end"/>
            </w: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Source to TSG:</w:t>
            </w:r>
          </w:p>
        </w:tc>
        <w:tc>
          <w:tcPr>
            <w:tcW w:w="7797" w:type="dxa"/>
            <w:gridSpan w:val="10"/>
            <w:tcBorders>
              <w:right w:val="single" w:sz="4" w:space="0" w:color="auto"/>
            </w:tcBorders>
            <w:shd w:val="pct30" w:color="FFFF00" w:fill="auto"/>
          </w:tcPr>
          <w:p w:rsidR="001E41F3" w:rsidRPr="00867041" w:rsidRDefault="003D4A19" w:rsidP="00547111">
            <w:pPr>
              <w:pStyle w:val="CRCoverPage"/>
              <w:spacing w:after="0"/>
              <w:ind w:left="100"/>
              <w:rPr>
                <w:noProof/>
              </w:rPr>
            </w:pPr>
            <w:r w:rsidRPr="00867041">
              <w:t>R5</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7797" w:type="dxa"/>
            <w:gridSpan w:val="10"/>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Work item code</w:t>
            </w:r>
            <w:r w:rsidR="0051580D" w:rsidRPr="00867041">
              <w:rPr>
                <w:b/>
                <w:i/>
                <w:noProof/>
              </w:rPr>
              <w:t>:</w:t>
            </w:r>
          </w:p>
        </w:tc>
        <w:tc>
          <w:tcPr>
            <w:tcW w:w="3686" w:type="dxa"/>
            <w:gridSpan w:val="5"/>
            <w:shd w:val="pct30" w:color="FFFF00" w:fill="auto"/>
          </w:tcPr>
          <w:p w:rsidR="001E41F3" w:rsidRPr="00867041" w:rsidRDefault="003D4A19">
            <w:pPr>
              <w:pStyle w:val="CRCoverPage"/>
              <w:spacing w:after="0"/>
              <w:ind w:left="100"/>
              <w:rPr>
                <w:noProof/>
              </w:rPr>
            </w:pPr>
            <w:r w:rsidRPr="00867041">
              <w:rPr>
                <w:noProof/>
              </w:rPr>
              <w:fldChar w:fldCharType="begin"/>
            </w:r>
            <w:r w:rsidRPr="00867041">
              <w:rPr>
                <w:noProof/>
              </w:rPr>
              <w:instrText xml:space="preserve"> DOCPROPERTY  RelatedWis  \* MERGEFORMAT </w:instrText>
            </w:r>
            <w:r w:rsidRPr="00867041">
              <w:rPr>
                <w:noProof/>
              </w:rPr>
              <w:fldChar w:fldCharType="separate"/>
            </w:r>
            <w:r w:rsidRPr="00867041">
              <w:rPr>
                <w:noProof/>
              </w:rPr>
              <w:t>5GS_NR_LTE-UEConTest</w:t>
            </w:r>
            <w:r w:rsidRPr="00867041">
              <w:rPr>
                <w:noProof/>
              </w:rPr>
              <w:fldChar w:fldCharType="end"/>
            </w:r>
          </w:p>
        </w:tc>
        <w:tc>
          <w:tcPr>
            <w:tcW w:w="567" w:type="dxa"/>
            <w:tcBorders>
              <w:left w:val="nil"/>
            </w:tcBorders>
          </w:tcPr>
          <w:p w:rsidR="001E41F3" w:rsidRPr="00867041" w:rsidRDefault="001E41F3">
            <w:pPr>
              <w:pStyle w:val="CRCoverPage"/>
              <w:spacing w:after="0"/>
              <w:ind w:right="100"/>
              <w:rPr>
                <w:noProof/>
              </w:rPr>
            </w:pPr>
          </w:p>
        </w:tc>
        <w:tc>
          <w:tcPr>
            <w:tcW w:w="1417" w:type="dxa"/>
            <w:gridSpan w:val="3"/>
            <w:tcBorders>
              <w:left w:val="nil"/>
            </w:tcBorders>
          </w:tcPr>
          <w:p w:rsidR="001E41F3" w:rsidRPr="00867041" w:rsidRDefault="001E41F3">
            <w:pPr>
              <w:pStyle w:val="CRCoverPage"/>
              <w:spacing w:after="0"/>
              <w:jc w:val="right"/>
              <w:rPr>
                <w:noProof/>
              </w:rPr>
            </w:pPr>
            <w:r w:rsidRPr="00867041">
              <w:rPr>
                <w:b/>
                <w:i/>
                <w:noProof/>
              </w:rPr>
              <w:t>Date:</w:t>
            </w:r>
          </w:p>
        </w:tc>
        <w:tc>
          <w:tcPr>
            <w:tcW w:w="2127" w:type="dxa"/>
            <w:tcBorders>
              <w:right w:val="single" w:sz="4" w:space="0" w:color="auto"/>
            </w:tcBorders>
            <w:shd w:val="pct30" w:color="FFFF00" w:fill="auto"/>
          </w:tcPr>
          <w:p w:rsidR="001E41F3" w:rsidRPr="00867041" w:rsidRDefault="003D4A19" w:rsidP="005F6D86">
            <w:pPr>
              <w:pStyle w:val="CRCoverPage"/>
              <w:spacing w:after="0"/>
              <w:ind w:left="100"/>
              <w:rPr>
                <w:noProof/>
              </w:rPr>
            </w:pPr>
            <w:r w:rsidRPr="00867041">
              <w:rPr>
                <w:noProof/>
              </w:rPr>
              <w:fldChar w:fldCharType="begin"/>
            </w:r>
            <w:r w:rsidRPr="00867041">
              <w:rPr>
                <w:noProof/>
              </w:rPr>
              <w:instrText xml:space="preserve"> DOCPROPERTY  ResDate  \* MERGEFORMAT </w:instrText>
            </w:r>
            <w:r w:rsidRPr="00867041">
              <w:rPr>
                <w:noProof/>
              </w:rPr>
              <w:fldChar w:fldCharType="separate"/>
            </w:r>
            <w:r w:rsidRPr="00867041">
              <w:rPr>
                <w:noProof/>
              </w:rPr>
              <w:t>202</w:t>
            </w:r>
            <w:r w:rsidR="005F6D86" w:rsidRPr="00867041">
              <w:rPr>
                <w:noProof/>
              </w:rPr>
              <w:t>1-10</w:t>
            </w:r>
            <w:r w:rsidRPr="00867041">
              <w:rPr>
                <w:noProof/>
              </w:rPr>
              <w:t>-</w:t>
            </w:r>
            <w:r w:rsidRPr="00867041">
              <w:rPr>
                <w:noProof/>
              </w:rPr>
              <w:fldChar w:fldCharType="end"/>
            </w:r>
            <w:r w:rsidR="005F6D86" w:rsidRPr="00867041">
              <w:rPr>
                <w:noProof/>
              </w:rPr>
              <w:t>29</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1986" w:type="dxa"/>
            <w:gridSpan w:val="4"/>
          </w:tcPr>
          <w:p w:rsidR="001E41F3" w:rsidRPr="00867041" w:rsidRDefault="001E41F3">
            <w:pPr>
              <w:pStyle w:val="CRCoverPage"/>
              <w:spacing w:after="0"/>
              <w:rPr>
                <w:noProof/>
                <w:sz w:val="8"/>
                <w:szCs w:val="8"/>
              </w:rPr>
            </w:pPr>
          </w:p>
        </w:tc>
        <w:tc>
          <w:tcPr>
            <w:tcW w:w="2267" w:type="dxa"/>
            <w:gridSpan w:val="2"/>
          </w:tcPr>
          <w:p w:rsidR="001E41F3" w:rsidRPr="00867041" w:rsidRDefault="001E41F3">
            <w:pPr>
              <w:pStyle w:val="CRCoverPage"/>
              <w:spacing w:after="0"/>
              <w:rPr>
                <w:noProof/>
                <w:sz w:val="8"/>
                <w:szCs w:val="8"/>
              </w:rPr>
            </w:pPr>
          </w:p>
        </w:tc>
        <w:tc>
          <w:tcPr>
            <w:tcW w:w="1417" w:type="dxa"/>
            <w:gridSpan w:val="3"/>
          </w:tcPr>
          <w:p w:rsidR="001E41F3" w:rsidRPr="00867041" w:rsidRDefault="001E41F3">
            <w:pPr>
              <w:pStyle w:val="CRCoverPage"/>
              <w:spacing w:after="0"/>
              <w:rPr>
                <w:noProof/>
                <w:sz w:val="8"/>
                <w:szCs w:val="8"/>
              </w:rPr>
            </w:pPr>
          </w:p>
        </w:tc>
        <w:tc>
          <w:tcPr>
            <w:tcW w:w="2127" w:type="dxa"/>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rPr>
          <w:cantSplit/>
        </w:trPr>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Category:</w:t>
            </w:r>
          </w:p>
        </w:tc>
        <w:tc>
          <w:tcPr>
            <w:tcW w:w="851" w:type="dxa"/>
            <w:shd w:val="pct30" w:color="FFFF00" w:fill="auto"/>
          </w:tcPr>
          <w:p w:rsidR="001E41F3" w:rsidRPr="00867041" w:rsidRDefault="003D4A19" w:rsidP="003D4A19">
            <w:pPr>
              <w:pStyle w:val="CRCoverPage"/>
              <w:spacing w:after="0"/>
              <w:ind w:left="100" w:right="-609"/>
              <w:rPr>
                <w:b/>
                <w:noProof/>
              </w:rPr>
            </w:pPr>
            <w:r w:rsidRPr="00867041">
              <w:rPr>
                <w:rFonts w:hint="eastAsia"/>
                <w:b/>
                <w:lang w:eastAsia="zh-CN"/>
              </w:rPr>
              <w:t>F</w:t>
            </w:r>
          </w:p>
        </w:tc>
        <w:tc>
          <w:tcPr>
            <w:tcW w:w="3402" w:type="dxa"/>
            <w:gridSpan w:val="5"/>
            <w:tcBorders>
              <w:left w:val="nil"/>
            </w:tcBorders>
          </w:tcPr>
          <w:p w:rsidR="001E41F3" w:rsidRPr="00867041" w:rsidRDefault="001E41F3">
            <w:pPr>
              <w:pStyle w:val="CRCoverPage"/>
              <w:spacing w:after="0"/>
              <w:rPr>
                <w:noProof/>
              </w:rPr>
            </w:pPr>
          </w:p>
        </w:tc>
        <w:tc>
          <w:tcPr>
            <w:tcW w:w="1417" w:type="dxa"/>
            <w:gridSpan w:val="3"/>
            <w:tcBorders>
              <w:left w:val="nil"/>
            </w:tcBorders>
          </w:tcPr>
          <w:p w:rsidR="001E41F3" w:rsidRPr="00867041" w:rsidRDefault="001E41F3">
            <w:pPr>
              <w:pStyle w:val="CRCoverPage"/>
              <w:spacing w:after="0"/>
              <w:jc w:val="right"/>
              <w:rPr>
                <w:b/>
                <w:i/>
                <w:noProof/>
              </w:rPr>
            </w:pPr>
            <w:r w:rsidRPr="00867041">
              <w:rPr>
                <w:b/>
                <w:i/>
                <w:noProof/>
              </w:rPr>
              <w:t>Release:</w:t>
            </w:r>
          </w:p>
        </w:tc>
        <w:tc>
          <w:tcPr>
            <w:tcW w:w="2127" w:type="dxa"/>
            <w:tcBorders>
              <w:right w:val="single" w:sz="4" w:space="0" w:color="auto"/>
            </w:tcBorders>
            <w:shd w:val="pct30" w:color="FFFF00" w:fill="auto"/>
          </w:tcPr>
          <w:p w:rsidR="001E41F3" w:rsidRPr="00867041" w:rsidRDefault="003D4A19" w:rsidP="00930503">
            <w:pPr>
              <w:pStyle w:val="CRCoverPage"/>
              <w:spacing w:after="0"/>
              <w:ind w:left="100"/>
              <w:rPr>
                <w:noProof/>
              </w:rPr>
            </w:pPr>
            <w:r w:rsidRPr="00867041">
              <w:rPr>
                <w:noProof/>
              </w:rPr>
              <w:fldChar w:fldCharType="begin"/>
            </w:r>
            <w:r w:rsidRPr="00867041">
              <w:rPr>
                <w:noProof/>
              </w:rPr>
              <w:instrText xml:space="preserve"> DOCPROPERTY  Release  \* MERGEFORMAT </w:instrText>
            </w:r>
            <w:r w:rsidRPr="00867041">
              <w:rPr>
                <w:noProof/>
              </w:rPr>
              <w:fldChar w:fldCharType="separate"/>
            </w:r>
            <w:r w:rsidRPr="00867041">
              <w:rPr>
                <w:noProof/>
              </w:rPr>
              <w:t>Rel-</w:t>
            </w:r>
            <w:r w:rsidRPr="00867041">
              <w:rPr>
                <w:noProof/>
              </w:rPr>
              <w:fldChar w:fldCharType="end"/>
            </w:r>
            <w:r w:rsidR="00F271B1" w:rsidRPr="00867041">
              <w:rPr>
                <w:noProof/>
              </w:rPr>
              <w:t>1</w:t>
            </w:r>
            <w:r w:rsidR="00930503" w:rsidRPr="00867041">
              <w:rPr>
                <w:noProof/>
              </w:rPr>
              <w:t>6</w:t>
            </w:r>
          </w:p>
        </w:tc>
      </w:tr>
      <w:tr w:rsidR="00635B6F" w:rsidRPr="00867041" w:rsidTr="007F6C70">
        <w:tc>
          <w:tcPr>
            <w:tcW w:w="1843" w:type="dxa"/>
            <w:tcBorders>
              <w:left w:val="single" w:sz="4" w:space="0" w:color="auto"/>
              <w:bottom w:val="single" w:sz="4" w:space="0" w:color="auto"/>
            </w:tcBorders>
          </w:tcPr>
          <w:p w:rsidR="001E41F3" w:rsidRPr="00867041" w:rsidRDefault="001E41F3">
            <w:pPr>
              <w:pStyle w:val="CRCoverPage"/>
              <w:spacing w:after="0"/>
              <w:rPr>
                <w:b/>
                <w:i/>
                <w:noProof/>
              </w:rPr>
            </w:pPr>
          </w:p>
        </w:tc>
        <w:tc>
          <w:tcPr>
            <w:tcW w:w="4677" w:type="dxa"/>
            <w:gridSpan w:val="8"/>
            <w:tcBorders>
              <w:bottom w:val="single" w:sz="4" w:space="0" w:color="auto"/>
            </w:tcBorders>
          </w:tcPr>
          <w:p w:rsidR="001E41F3" w:rsidRPr="00867041" w:rsidRDefault="001E41F3">
            <w:pPr>
              <w:pStyle w:val="CRCoverPage"/>
              <w:spacing w:after="0"/>
              <w:ind w:left="383" w:hanging="383"/>
              <w:rPr>
                <w:i/>
                <w:noProof/>
                <w:sz w:val="18"/>
              </w:rPr>
            </w:pPr>
            <w:r w:rsidRPr="00867041">
              <w:rPr>
                <w:i/>
                <w:noProof/>
                <w:sz w:val="18"/>
              </w:rPr>
              <w:t xml:space="preserve">Use </w:t>
            </w:r>
            <w:r w:rsidRPr="00867041">
              <w:rPr>
                <w:i/>
                <w:noProof/>
                <w:sz w:val="18"/>
                <w:u w:val="single"/>
              </w:rPr>
              <w:t>one</w:t>
            </w:r>
            <w:r w:rsidRPr="00867041">
              <w:rPr>
                <w:i/>
                <w:noProof/>
                <w:sz w:val="18"/>
              </w:rPr>
              <w:t xml:space="preserve"> of the following categories:</w:t>
            </w:r>
            <w:r w:rsidRPr="00867041">
              <w:rPr>
                <w:b/>
                <w:i/>
                <w:noProof/>
                <w:sz w:val="18"/>
              </w:rPr>
              <w:br/>
              <w:t>F</w:t>
            </w:r>
            <w:r w:rsidRPr="00867041">
              <w:rPr>
                <w:i/>
                <w:noProof/>
                <w:sz w:val="18"/>
              </w:rPr>
              <w:t xml:space="preserve">  (correction)</w:t>
            </w:r>
            <w:r w:rsidRPr="00867041">
              <w:rPr>
                <w:i/>
                <w:noProof/>
                <w:sz w:val="18"/>
              </w:rPr>
              <w:br/>
            </w:r>
            <w:r w:rsidRPr="00867041">
              <w:rPr>
                <w:b/>
                <w:i/>
                <w:noProof/>
                <w:sz w:val="18"/>
              </w:rPr>
              <w:t>A</w:t>
            </w:r>
            <w:r w:rsidRPr="00867041">
              <w:rPr>
                <w:i/>
                <w:noProof/>
                <w:sz w:val="18"/>
              </w:rPr>
              <w:t xml:space="preserve">  (</w:t>
            </w:r>
            <w:r w:rsidR="00DE34CF" w:rsidRPr="00867041">
              <w:rPr>
                <w:i/>
                <w:noProof/>
                <w:sz w:val="18"/>
              </w:rPr>
              <w:t xml:space="preserve">mirror </w:t>
            </w:r>
            <w:r w:rsidRPr="00867041">
              <w:rPr>
                <w:i/>
                <w:noProof/>
                <w:sz w:val="18"/>
              </w:rPr>
              <w:t>correspond</w:t>
            </w:r>
            <w:r w:rsidR="00DE34CF" w:rsidRPr="00867041">
              <w:rPr>
                <w:i/>
                <w:noProof/>
                <w:sz w:val="18"/>
              </w:rPr>
              <w:t xml:space="preserve">ing </w:t>
            </w:r>
            <w:r w:rsidRPr="00867041">
              <w:rPr>
                <w:i/>
                <w:noProof/>
                <w:sz w:val="18"/>
              </w:rPr>
              <w:t xml:space="preserve">to a </w:t>
            </w:r>
            <w:r w:rsidR="00DE34CF" w:rsidRPr="00867041">
              <w:rPr>
                <w:i/>
                <w:noProof/>
                <w:sz w:val="18"/>
              </w:rPr>
              <w:t xml:space="preserve">change </w:t>
            </w:r>
            <w:r w:rsidRPr="00867041">
              <w:rPr>
                <w:i/>
                <w:noProof/>
                <w:sz w:val="18"/>
              </w:rPr>
              <w:t xml:space="preserve">in an earlier </w:t>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Pr="00867041">
              <w:rPr>
                <w:i/>
                <w:noProof/>
                <w:sz w:val="18"/>
              </w:rPr>
              <w:t>release)</w:t>
            </w:r>
            <w:r w:rsidRPr="00867041">
              <w:rPr>
                <w:i/>
                <w:noProof/>
                <w:sz w:val="18"/>
              </w:rPr>
              <w:br/>
            </w:r>
            <w:r w:rsidRPr="00867041">
              <w:rPr>
                <w:b/>
                <w:i/>
                <w:noProof/>
                <w:sz w:val="18"/>
              </w:rPr>
              <w:t>B</w:t>
            </w:r>
            <w:r w:rsidRPr="00867041">
              <w:rPr>
                <w:i/>
                <w:noProof/>
                <w:sz w:val="18"/>
              </w:rPr>
              <w:t xml:space="preserve">  (addition of feature), </w:t>
            </w:r>
            <w:r w:rsidRPr="00867041">
              <w:rPr>
                <w:i/>
                <w:noProof/>
                <w:sz w:val="18"/>
              </w:rPr>
              <w:br/>
            </w:r>
            <w:r w:rsidRPr="00867041">
              <w:rPr>
                <w:b/>
                <w:i/>
                <w:noProof/>
                <w:sz w:val="18"/>
              </w:rPr>
              <w:t>C</w:t>
            </w:r>
            <w:r w:rsidRPr="00867041">
              <w:rPr>
                <w:i/>
                <w:noProof/>
                <w:sz w:val="18"/>
              </w:rPr>
              <w:t xml:space="preserve">  (functional modification of feature)</w:t>
            </w:r>
            <w:r w:rsidRPr="00867041">
              <w:rPr>
                <w:i/>
                <w:noProof/>
                <w:sz w:val="18"/>
              </w:rPr>
              <w:br/>
            </w:r>
            <w:r w:rsidRPr="00867041">
              <w:rPr>
                <w:b/>
                <w:i/>
                <w:noProof/>
                <w:sz w:val="18"/>
              </w:rPr>
              <w:t>D</w:t>
            </w:r>
            <w:r w:rsidRPr="00867041">
              <w:rPr>
                <w:i/>
                <w:noProof/>
                <w:sz w:val="18"/>
              </w:rPr>
              <w:t xml:space="preserve">  (editorial modification)</w:t>
            </w:r>
          </w:p>
          <w:p w:rsidR="001E41F3" w:rsidRPr="00867041" w:rsidRDefault="001E41F3">
            <w:pPr>
              <w:pStyle w:val="CRCoverPage"/>
              <w:rPr>
                <w:noProof/>
              </w:rPr>
            </w:pPr>
            <w:r w:rsidRPr="00867041">
              <w:rPr>
                <w:noProof/>
                <w:sz w:val="18"/>
              </w:rPr>
              <w:t>Detailed explanations of the above categories can</w:t>
            </w:r>
            <w:r w:rsidRPr="00867041">
              <w:rPr>
                <w:noProof/>
                <w:sz w:val="18"/>
              </w:rPr>
              <w:br/>
              <w:t xml:space="preserve">be found in 3GPP </w:t>
            </w:r>
            <w:hyperlink r:id="rId11" w:history="1">
              <w:r w:rsidRPr="00867041">
                <w:rPr>
                  <w:rStyle w:val="aa"/>
                  <w:noProof/>
                  <w:sz w:val="18"/>
                </w:rPr>
                <w:t>TR 21.900</w:t>
              </w:r>
            </w:hyperlink>
            <w:r w:rsidRPr="00867041">
              <w:rPr>
                <w:noProof/>
                <w:sz w:val="18"/>
              </w:rPr>
              <w:t>.</w:t>
            </w:r>
          </w:p>
        </w:tc>
        <w:tc>
          <w:tcPr>
            <w:tcW w:w="3120" w:type="dxa"/>
            <w:gridSpan w:val="2"/>
            <w:tcBorders>
              <w:bottom w:val="single" w:sz="4" w:space="0" w:color="auto"/>
              <w:right w:val="single" w:sz="4" w:space="0" w:color="auto"/>
            </w:tcBorders>
          </w:tcPr>
          <w:p w:rsidR="000C038A" w:rsidRPr="00867041" w:rsidRDefault="001E41F3" w:rsidP="00BD6BB8">
            <w:pPr>
              <w:pStyle w:val="CRCoverPage"/>
              <w:tabs>
                <w:tab w:val="left" w:pos="950"/>
              </w:tabs>
              <w:spacing w:after="0"/>
              <w:ind w:left="241" w:hanging="241"/>
              <w:rPr>
                <w:i/>
                <w:noProof/>
                <w:sz w:val="18"/>
              </w:rPr>
            </w:pPr>
            <w:r w:rsidRPr="00867041">
              <w:rPr>
                <w:i/>
                <w:noProof/>
                <w:sz w:val="18"/>
              </w:rPr>
              <w:t xml:space="preserve">Use </w:t>
            </w:r>
            <w:r w:rsidRPr="00867041">
              <w:rPr>
                <w:i/>
                <w:noProof/>
                <w:sz w:val="18"/>
                <w:u w:val="single"/>
              </w:rPr>
              <w:t>one</w:t>
            </w:r>
            <w:r w:rsidRPr="00867041">
              <w:rPr>
                <w:i/>
                <w:noProof/>
                <w:sz w:val="18"/>
              </w:rPr>
              <w:t xml:space="preserve"> of the following releases:</w:t>
            </w:r>
            <w:r w:rsidRPr="00867041">
              <w:rPr>
                <w:i/>
                <w:noProof/>
                <w:sz w:val="18"/>
              </w:rPr>
              <w:br/>
              <w:t>Rel-8</w:t>
            </w:r>
            <w:r w:rsidRPr="00867041">
              <w:rPr>
                <w:i/>
                <w:noProof/>
                <w:sz w:val="18"/>
              </w:rPr>
              <w:tab/>
              <w:t>(Release 8)</w:t>
            </w:r>
            <w:r w:rsidR="007C2097" w:rsidRPr="00867041">
              <w:rPr>
                <w:i/>
                <w:noProof/>
                <w:sz w:val="18"/>
              </w:rPr>
              <w:br/>
              <w:t>Rel-9</w:t>
            </w:r>
            <w:r w:rsidR="007C2097" w:rsidRPr="00867041">
              <w:rPr>
                <w:i/>
                <w:noProof/>
                <w:sz w:val="18"/>
              </w:rPr>
              <w:tab/>
              <w:t>(Release 9)</w:t>
            </w:r>
            <w:r w:rsidR="009777D9" w:rsidRPr="00867041">
              <w:rPr>
                <w:i/>
                <w:noProof/>
                <w:sz w:val="18"/>
              </w:rPr>
              <w:br/>
              <w:t>Rel-10</w:t>
            </w:r>
            <w:r w:rsidR="009777D9" w:rsidRPr="00867041">
              <w:rPr>
                <w:i/>
                <w:noProof/>
                <w:sz w:val="18"/>
              </w:rPr>
              <w:tab/>
              <w:t>(Release 10)</w:t>
            </w:r>
            <w:r w:rsidR="000C038A" w:rsidRPr="00867041">
              <w:rPr>
                <w:i/>
                <w:noProof/>
                <w:sz w:val="18"/>
              </w:rPr>
              <w:br/>
              <w:t>Rel-11</w:t>
            </w:r>
            <w:r w:rsidR="000C038A" w:rsidRPr="00867041">
              <w:rPr>
                <w:i/>
                <w:noProof/>
                <w:sz w:val="18"/>
              </w:rPr>
              <w:tab/>
              <w:t>(Release 11)</w:t>
            </w:r>
            <w:r w:rsidR="000C038A" w:rsidRPr="00867041">
              <w:rPr>
                <w:i/>
                <w:noProof/>
                <w:sz w:val="18"/>
              </w:rPr>
              <w:br/>
            </w:r>
            <w:r w:rsidR="002E472E" w:rsidRPr="00867041">
              <w:rPr>
                <w:i/>
                <w:noProof/>
                <w:sz w:val="18"/>
              </w:rPr>
              <w:t>…</w:t>
            </w:r>
            <w:r w:rsidR="0051580D" w:rsidRPr="00867041">
              <w:rPr>
                <w:i/>
                <w:noProof/>
                <w:sz w:val="18"/>
              </w:rPr>
              <w:br/>
            </w:r>
            <w:r w:rsidR="00E34898" w:rsidRPr="00867041">
              <w:rPr>
                <w:i/>
                <w:noProof/>
                <w:sz w:val="18"/>
              </w:rPr>
              <w:t>Rel-15</w:t>
            </w:r>
            <w:r w:rsidR="00E34898" w:rsidRPr="00867041">
              <w:rPr>
                <w:i/>
                <w:noProof/>
                <w:sz w:val="18"/>
              </w:rPr>
              <w:tab/>
              <w:t>(Release 15)</w:t>
            </w:r>
            <w:r w:rsidR="00E34898" w:rsidRPr="00867041">
              <w:rPr>
                <w:i/>
                <w:noProof/>
                <w:sz w:val="18"/>
              </w:rPr>
              <w:br/>
              <w:t>Rel-16</w:t>
            </w:r>
            <w:r w:rsidR="00E34898" w:rsidRPr="00867041">
              <w:rPr>
                <w:i/>
                <w:noProof/>
                <w:sz w:val="18"/>
              </w:rPr>
              <w:tab/>
              <w:t>(Release 16)</w:t>
            </w:r>
            <w:r w:rsidR="002E472E" w:rsidRPr="00867041">
              <w:rPr>
                <w:i/>
                <w:noProof/>
                <w:sz w:val="18"/>
              </w:rPr>
              <w:br/>
              <w:t>Rel-17</w:t>
            </w:r>
            <w:r w:rsidR="002E472E" w:rsidRPr="00867041">
              <w:rPr>
                <w:i/>
                <w:noProof/>
                <w:sz w:val="18"/>
              </w:rPr>
              <w:tab/>
              <w:t>(Release 17)</w:t>
            </w:r>
            <w:r w:rsidR="002E472E" w:rsidRPr="00867041">
              <w:rPr>
                <w:i/>
                <w:noProof/>
                <w:sz w:val="18"/>
              </w:rPr>
              <w:br/>
              <w:t>Rel-18</w:t>
            </w:r>
            <w:r w:rsidR="002E472E" w:rsidRPr="00867041">
              <w:rPr>
                <w:i/>
                <w:noProof/>
                <w:sz w:val="18"/>
              </w:rPr>
              <w:tab/>
              <w:t>(Release 18)</w:t>
            </w:r>
          </w:p>
        </w:tc>
      </w:tr>
      <w:tr w:rsidR="00635B6F" w:rsidRPr="00867041" w:rsidTr="007F6C70">
        <w:tc>
          <w:tcPr>
            <w:tcW w:w="1843" w:type="dxa"/>
          </w:tcPr>
          <w:p w:rsidR="001E41F3" w:rsidRPr="00867041" w:rsidRDefault="001E41F3">
            <w:pPr>
              <w:pStyle w:val="CRCoverPage"/>
              <w:spacing w:after="0"/>
              <w:rPr>
                <w:b/>
                <w:i/>
                <w:noProof/>
                <w:sz w:val="8"/>
                <w:szCs w:val="8"/>
              </w:rPr>
            </w:pPr>
          </w:p>
        </w:tc>
        <w:tc>
          <w:tcPr>
            <w:tcW w:w="7797" w:type="dxa"/>
            <w:gridSpan w:val="10"/>
          </w:tcPr>
          <w:p w:rsidR="001E41F3" w:rsidRPr="00867041" w:rsidRDefault="001E41F3">
            <w:pPr>
              <w:pStyle w:val="CRCoverPage"/>
              <w:spacing w:after="0"/>
              <w:rPr>
                <w:noProof/>
                <w:sz w:val="8"/>
                <w:szCs w:val="8"/>
              </w:rPr>
            </w:pPr>
          </w:p>
        </w:tc>
      </w:tr>
      <w:tr w:rsidR="00635B6F" w:rsidRPr="00867041" w:rsidTr="007F6C70">
        <w:tc>
          <w:tcPr>
            <w:tcW w:w="2694" w:type="dxa"/>
            <w:gridSpan w:val="2"/>
            <w:tcBorders>
              <w:top w:val="single" w:sz="4" w:space="0" w:color="auto"/>
              <w:left w:val="single" w:sz="4" w:space="0" w:color="auto"/>
            </w:tcBorders>
          </w:tcPr>
          <w:p w:rsidR="001E41F3" w:rsidRPr="00867041" w:rsidRDefault="001E41F3">
            <w:pPr>
              <w:pStyle w:val="CRCoverPage"/>
              <w:tabs>
                <w:tab w:val="right" w:pos="2184"/>
              </w:tabs>
              <w:spacing w:after="0"/>
              <w:rPr>
                <w:b/>
                <w:i/>
                <w:noProof/>
              </w:rPr>
            </w:pPr>
            <w:r w:rsidRPr="00867041">
              <w:rPr>
                <w:b/>
                <w:i/>
                <w:noProof/>
              </w:rPr>
              <w:t>Reason for change:</w:t>
            </w:r>
          </w:p>
        </w:tc>
        <w:tc>
          <w:tcPr>
            <w:tcW w:w="6946" w:type="dxa"/>
            <w:gridSpan w:val="9"/>
            <w:tcBorders>
              <w:top w:val="single" w:sz="4" w:space="0" w:color="auto"/>
              <w:right w:val="single" w:sz="4" w:space="0" w:color="auto"/>
            </w:tcBorders>
            <w:shd w:val="pct30" w:color="FFFF00" w:fill="auto"/>
          </w:tcPr>
          <w:p w:rsidR="00635B6F" w:rsidRPr="00867041" w:rsidRDefault="00975800" w:rsidP="00635B6F">
            <w:pPr>
              <w:pStyle w:val="CRCoverPage"/>
              <w:spacing w:after="0"/>
              <w:ind w:firstLineChars="100" w:firstLine="200"/>
              <w:rPr>
                <w:noProof/>
                <w:lang w:eastAsia="zh-CN"/>
              </w:rPr>
            </w:pPr>
            <w:r w:rsidRPr="00867041">
              <w:rPr>
                <w:noProof/>
                <w:lang w:eastAsia="zh-CN"/>
              </w:rPr>
              <w:t>1</w:t>
            </w:r>
            <w:r w:rsidRPr="00867041">
              <w:rPr>
                <w:rFonts w:hint="eastAsia"/>
                <w:noProof/>
                <w:lang w:eastAsia="zh-CN"/>
              </w:rPr>
              <w:t>．</w:t>
            </w:r>
            <w:r w:rsidRPr="00867041">
              <w:rPr>
                <w:rFonts w:hint="eastAsia"/>
                <w:noProof/>
                <w:lang w:eastAsia="zh-CN"/>
              </w:rPr>
              <w:t>D</w:t>
            </w:r>
            <w:r w:rsidRPr="00867041">
              <w:rPr>
                <w:noProof/>
                <w:lang w:eastAsia="zh-CN"/>
              </w:rPr>
              <w:t>uring event A3/A5 triggred measurement reporting. only neighbour cells are considered as applicable cells. Furthermore, serving cell associating with MO shall also be considered as neighbour cell. So to ensure that</w:t>
            </w:r>
            <w:r w:rsidR="00635B6F" w:rsidRPr="00867041">
              <w:rPr>
                <w:noProof/>
                <w:lang w:eastAsia="zh-CN"/>
              </w:rPr>
              <w:t xml:space="preserve"> the measurement reporting in step 6 and 17 can be correctly triggered, SCell (Cell 3) should be associated to a MO.</w:t>
            </w:r>
          </w:p>
          <w:p w:rsidR="00635B6F" w:rsidRPr="00867041" w:rsidRDefault="00635B6F" w:rsidP="00635B6F">
            <w:pPr>
              <w:pStyle w:val="CRCoverPage"/>
              <w:spacing w:after="0"/>
              <w:ind w:firstLineChars="100" w:firstLine="200"/>
              <w:rPr>
                <w:noProof/>
                <w:lang w:eastAsia="zh-CN"/>
              </w:rPr>
            </w:pPr>
            <w:r w:rsidRPr="00867041">
              <w:rPr>
                <w:noProof/>
                <w:lang w:val="en-US" w:eastAsia="zh-CN"/>
              </w:rPr>
              <w:drawing>
                <wp:inline distT="0" distB="0" distL="0" distR="0" wp14:anchorId="3DD02CF6" wp14:editId="046B14AA">
                  <wp:extent cx="3955376" cy="1516658"/>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4497" cy="1543162"/>
                          </a:xfrm>
                          <a:prstGeom prst="rect">
                            <a:avLst/>
                          </a:prstGeom>
                        </pic:spPr>
                      </pic:pic>
                    </a:graphicData>
                  </a:graphic>
                </wp:inline>
              </w:drawing>
            </w:r>
          </w:p>
          <w:p w:rsidR="00635B6F" w:rsidRPr="00867041" w:rsidRDefault="00635B6F" w:rsidP="00635B6F">
            <w:pPr>
              <w:pStyle w:val="CRCoverPage"/>
              <w:spacing w:after="0"/>
              <w:ind w:firstLineChars="100" w:firstLine="200"/>
              <w:rPr>
                <w:noProof/>
                <w:lang w:eastAsia="zh-CN"/>
              </w:rPr>
            </w:pPr>
            <w:r w:rsidRPr="00867041">
              <w:rPr>
                <w:noProof/>
                <w:lang w:eastAsia="zh-CN"/>
              </w:rPr>
              <w:t>In RAN2 #116e LS R2-2111473 is approved. In R2-2111473 RAN2 makes the clarification that:</w:t>
            </w:r>
          </w:p>
          <w:p w:rsidR="00635B6F" w:rsidRPr="00867041" w:rsidRDefault="00635B6F" w:rsidP="008F7131">
            <w:pPr>
              <w:pStyle w:val="CRCoverPage"/>
              <w:numPr>
                <w:ilvl w:val="0"/>
                <w:numId w:val="22"/>
              </w:numPr>
              <w:tabs>
                <w:tab w:val="num" w:pos="360"/>
              </w:tabs>
              <w:spacing w:after="0"/>
              <w:rPr>
                <w:noProof/>
                <w:lang w:eastAsia="zh-CN"/>
              </w:rPr>
            </w:pPr>
            <w:r w:rsidRPr="00867041">
              <w:rPr>
                <w:noProof/>
                <w:lang w:eastAsia="zh-CN"/>
              </w:rPr>
              <w:t>The servingCellMO indication is used to determine the association between serving cell and measurement object in TS 38.331</w:t>
            </w:r>
          </w:p>
          <w:p w:rsidR="00635B6F" w:rsidRPr="00867041" w:rsidRDefault="00635B6F" w:rsidP="008F7131">
            <w:pPr>
              <w:pStyle w:val="CRCoverPage"/>
              <w:numPr>
                <w:ilvl w:val="0"/>
                <w:numId w:val="22"/>
              </w:numPr>
              <w:tabs>
                <w:tab w:val="num" w:pos="360"/>
              </w:tabs>
              <w:spacing w:after="0"/>
              <w:rPr>
                <w:noProof/>
                <w:lang w:eastAsia="zh-CN"/>
              </w:rPr>
            </w:pPr>
            <w:r w:rsidRPr="00867041">
              <w:rPr>
                <w:noProof/>
                <w:lang w:eastAsia="zh-CN"/>
              </w:rPr>
              <w:t>For event A3/A5 triggering reporting configured on SCC, it is compulsory to configure servingCellMO for SCell in order to enable UE considering SCell to be a neighbouring cell</w:t>
            </w:r>
          </w:p>
          <w:p w:rsidR="00C3166A" w:rsidRPr="00867041" w:rsidRDefault="00635B6F" w:rsidP="00DE7F36">
            <w:pPr>
              <w:pStyle w:val="CRCoverPage"/>
              <w:spacing w:after="0"/>
              <w:ind w:left="200"/>
              <w:rPr>
                <w:noProof/>
                <w:lang w:eastAsia="zh-CN"/>
              </w:rPr>
            </w:pPr>
            <w:r w:rsidRPr="00867041">
              <w:rPr>
                <w:rFonts w:hint="eastAsia"/>
                <w:noProof/>
                <w:lang w:eastAsia="zh-CN"/>
              </w:rPr>
              <w:t>S</w:t>
            </w:r>
            <w:r w:rsidRPr="00867041">
              <w:rPr>
                <w:noProof/>
                <w:lang w:eastAsia="zh-CN"/>
              </w:rPr>
              <w:t>o it's nececcary to configured servingCellMO for Cell 3.</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r w:rsidRPr="00867041">
              <w:rPr>
                <w:b/>
                <w:i/>
                <w:noProof/>
              </w:rPr>
              <w:t>Summary of change</w:t>
            </w:r>
            <w:r w:rsidR="0051580D" w:rsidRPr="00867041">
              <w:rPr>
                <w:b/>
                <w:i/>
                <w:noProof/>
              </w:rPr>
              <w:t>:</w:t>
            </w:r>
          </w:p>
        </w:tc>
        <w:tc>
          <w:tcPr>
            <w:tcW w:w="6946" w:type="dxa"/>
            <w:gridSpan w:val="9"/>
            <w:tcBorders>
              <w:right w:val="single" w:sz="4" w:space="0" w:color="auto"/>
            </w:tcBorders>
            <w:shd w:val="pct30" w:color="FFFF00" w:fill="auto"/>
          </w:tcPr>
          <w:p w:rsidR="00635B6F" w:rsidRPr="00867041" w:rsidRDefault="00635B6F" w:rsidP="008F7131">
            <w:pPr>
              <w:pStyle w:val="CRCoverPage"/>
              <w:numPr>
                <w:ilvl w:val="0"/>
                <w:numId w:val="23"/>
              </w:numPr>
              <w:tabs>
                <w:tab w:val="num" w:pos="360"/>
              </w:tabs>
              <w:spacing w:after="0"/>
              <w:rPr>
                <w:noProof/>
                <w:lang w:eastAsia="zh-CN"/>
              </w:rPr>
            </w:pPr>
            <w:r w:rsidRPr="00867041">
              <w:rPr>
                <w:noProof/>
                <w:lang w:eastAsia="zh-CN"/>
              </w:rPr>
              <w:t>servingCellMO is added in servingCellConfig for NR Cell 3.</w:t>
            </w:r>
          </w:p>
          <w:p w:rsidR="00C3166A" w:rsidRPr="00867041" w:rsidRDefault="00DE7F36" w:rsidP="008F7131">
            <w:pPr>
              <w:pStyle w:val="CRCoverPage"/>
              <w:numPr>
                <w:ilvl w:val="0"/>
                <w:numId w:val="23"/>
              </w:numPr>
              <w:tabs>
                <w:tab w:val="num" w:pos="360"/>
              </w:tabs>
              <w:spacing w:after="0"/>
              <w:rPr>
                <w:noProof/>
                <w:lang w:eastAsia="zh-CN"/>
              </w:rPr>
            </w:pPr>
            <w:r w:rsidRPr="00867041">
              <w:rPr>
                <w:noProof/>
                <w:lang w:eastAsia="zh-CN"/>
              </w:rPr>
              <w:t xml:space="preserve">measResultServingMOList in </w:t>
            </w:r>
            <w:r w:rsidRPr="00867041">
              <w:rPr>
                <w:lang w:eastAsia="x-none"/>
              </w:rPr>
              <w:t>Table 8.1.4.1.9.1</w:t>
            </w:r>
            <w:r w:rsidRPr="00867041">
              <w:t>.3.3</w:t>
            </w:r>
            <w:r w:rsidRPr="00867041">
              <w:rPr>
                <w:lang w:eastAsia="x-none"/>
              </w:rPr>
              <w:t>-10 is changed to Not checked.</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bottom w:val="single" w:sz="4" w:space="0" w:color="auto"/>
            </w:tcBorders>
          </w:tcPr>
          <w:p w:rsidR="001E41F3" w:rsidRPr="00867041" w:rsidRDefault="001E41F3">
            <w:pPr>
              <w:pStyle w:val="CRCoverPage"/>
              <w:tabs>
                <w:tab w:val="right" w:pos="2184"/>
              </w:tabs>
              <w:spacing w:after="0"/>
              <w:rPr>
                <w:b/>
                <w:i/>
                <w:noProof/>
              </w:rPr>
            </w:pPr>
            <w:r w:rsidRPr="0086704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67041" w:rsidRDefault="00782AB2" w:rsidP="00C31386">
            <w:pPr>
              <w:pStyle w:val="CRCoverPage"/>
              <w:spacing w:after="0"/>
              <w:ind w:left="100"/>
              <w:rPr>
                <w:noProof/>
              </w:rPr>
            </w:pPr>
            <w:r w:rsidRPr="00867041">
              <w:rPr>
                <w:noProof/>
                <w:lang w:eastAsia="zh-CN"/>
              </w:rPr>
              <w:t>Conformant</w:t>
            </w:r>
            <w:r w:rsidR="003D4A19" w:rsidRPr="00867041">
              <w:rPr>
                <w:noProof/>
                <w:lang w:eastAsia="zh-CN"/>
              </w:rPr>
              <w:t xml:space="preserve"> UE may fail the TC</w:t>
            </w:r>
          </w:p>
        </w:tc>
      </w:tr>
      <w:tr w:rsidR="00635B6F" w:rsidRPr="00867041" w:rsidTr="007F6C70">
        <w:tc>
          <w:tcPr>
            <w:tcW w:w="2694" w:type="dxa"/>
            <w:gridSpan w:val="2"/>
          </w:tcPr>
          <w:p w:rsidR="001E41F3" w:rsidRPr="00867041" w:rsidRDefault="001E41F3">
            <w:pPr>
              <w:pStyle w:val="CRCoverPage"/>
              <w:spacing w:after="0"/>
              <w:rPr>
                <w:b/>
                <w:i/>
                <w:noProof/>
                <w:sz w:val="8"/>
                <w:szCs w:val="8"/>
              </w:rPr>
            </w:pPr>
          </w:p>
        </w:tc>
        <w:tc>
          <w:tcPr>
            <w:tcW w:w="6946" w:type="dxa"/>
            <w:gridSpan w:val="9"/>
          </w:tcPr>
          <w:p w:rsidR="001E41F3" w:rsidRPr="00867041" w:rsidRDefault="001E41F3">
            <w:pPr>
              <w:pStyle w:val="CRCoverPage"/>
              <w:spacing w:after="0"/>
              <w:rPr>
                <w:noProof/>
                <w:sz w:val="8"/>
                <w:szCs w:val="8"/>
              </w:rPr>
            </w:pPr>
          </w:p>
        </w:tc>
      </w:tr>
      <w:tr w:rsidR="00635B6F" w:rsidRPr="00867041" w:rsidTr="007F6C70">
        <w:tc>
          <w:tcPr>
            <w:tcW w:w="2694" w:type="dxa"/>
            <w:gridSpan w:val="2"/>
            <w:tcBorders>
              <w:top w:val="single" w:sz="4" w:space="0" w:color="auto"/>
              <w:left w:val="single" w:sz="4" w:space="0" w:color="auto"/>
            </w:tcBorders>
          </w:tcPr>
          <w:p w:rsidR="001E41F3" w:rsidRPr="00867041" w:rsidRDefault="001E41F3">
            <w:pPr>
              <w:pStyle w:val="CRCoverPage"/>
              <w:tabs>
                <w:tab w:val="right" w:pos="2184"/>
              </w:tabs>
              <w:spacing w:after="0"/>
              <w:rPr>
                <w:b/>
                <w:i/>
                <w:noProof/>
              </w:rPr>
            </w:pPr>
            <w:r w:rsidRPr="0086704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67041" w:rsidRDefault="004471AE" w:rsidP="004471AE">
            <w:pPr>
              <w:pStyle w:val="CRCoverPage"/>
              <w:spacing w:after="0"/>
              <w:ind w:left="100"/>
              <w:rPr>
                <w:noProof/>
                <w:lang w:eastAsia="zh-CN"/>
              </w:rPr>
            </w:pPr>
            <w:r w:rsidRPr="00867041">
              <w:rPr>
                <w:noProof/>
                <w:lang w:eastAsia="zh-CN"/>
              </w:rPr>
              <w:t>8.1.4.1.9.1</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67041" w:rsidRDefault="001E41F3">
            <w:pPr>
              <w:pStyle w:val="CRCoverPage"/>
              <w:spacing w:after="0"/>
              <w:jc w:val="center"/>
              <w:rPr>
                <w:b/>
                <w:caps/>
                <w:noProof/>
              </w:rPr>
            </w:pPr>
            <w:r w:rsidRPr="008670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67041" w:rsidRDefault="001E41F3">
            <w:pPr>
              <w:pStyle w:val="CRCoverPage"/>
              <w:spacing w:after="0"/>
              <w:jc w:val="center"/>
              <w:rPr>
                <w:b/>
                <w:caps/>
                <w:noProof/>
              </w:rPr>
            </w:pPr>
            <w:r w:rsidRPr="00867041">
              <w:rPr>
                <w:b/>
                <w:caps/>
                <w:noProof/>
              </w:rPr>
              <w:t>N</w:t>
            </w:r>
          </w:p>
        </w:tc>
        <w:tc>
          <w:tcPr>
            <w:tcW w:w="2977" w:type="dxa"/>
            <w:gridSpan w:val="4"/>
          </w:tcPr>
          <w:p w:rsidR="001E41F3" w:rsidRPr="008670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67041" w:rsidRDefault="001E41F3">
            <w:pPr>
              <w:pStyle w:val="CRCoverPage"/>
              <w:spacing w:after="0"/>
              <w:ind w:left="99"/>
              <w:rPr>
                <w:noProof/>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r w:rsidRPr="0086704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163AF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tabs>
                <w:tab w:val="right" w:pos="2893"/>
              </w:tabs>
              <w:spacing w:after="0"/>
              <w:rPr>
                <w:noProof/>
              </w:rPr>
            </w:pPr>
            <w:r w:rsidRPr="00867041">
              <w:rPr>
                <w:noProof/>
              </w:rPr>
              <w:t xml:space="preserve"> Other core specifications</w:t>
            </w:r>
            <w:r w:rsidRPr="00867041">
              <w:rPr>
                <w:noProof/>
              </w:rPr>
              <w:tab/>
            </w:r>
          </w:p>
        </w:tc>
        <w:tc>
          <w:tcPr>
            <w:tcW w:w="3401" w:type="dxa"/>
            <w:gridSpan w:val="3"/>
            <w:tcBorders>
              <w:right w:val="single" w:sz="4" w:space="0" w:color="auto"/>
            </w:tcBorders>
            <w:shd w:val="pct30" w:color="FFFF00" w:fill="auto"/>
          </w:tcPr>
          <w:p w:rsidR="001E41F3" w:rsidRPr="00867041" w:rsidRDefault="00145D43">
            <w:pPr>
              <w:pStyle w:val="CRCoverPage"/>
              <w:spacing w:after="0"/>
              <w:ind w:left="99"/>
              <w:rPr>
                <w:noProof/>
              </w:rPr>
            </w:pPr>
            <w:r w:rsidRPr="00867041">
              <w:rPr>
                <w:noProof/>
              </w:rPr>
              <w:t xml:space="preserve">TS/TR ... CR ... </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rPr>
            </w:pPr>
            <w:r w:rsidRPr="0086704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8B260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spacing w:after="0"/>
              <w:rPr>
                <w:noProof/>
              </w:rPr>
            </w:pPr>
            <w:r w:rsidRPr="00867041">
              <w:rPr>
                <w:noProof/>
              </w:rPr>
              <w:t xml:space="preserve"> Test specifications</w:t>
            </w:r>
          </w:p>
        </w:tc>
        <w:tc>
          <w:tcPr>
            <w:tcW w:w="3401" w:type="dxa"/>
            <w:gridSpan w:val="3"/>
            <w:tcBorders>
              <w:right w:val="single" w:sz="4" w:space="0" w:color="auto"/>
            </w:tcBorders>
            <w:shd w:val="pct30" w:color="FFFF00" w:fill="auto"/>
          </w:tcPr>
          <w:p w:rsidR="001E41F3" w:rsidRPr="00867041" w:rsidRDefault="00145D43" w:rsidP="008B2609">
            <w:pPr>
              <w:pStyle w:val="CRCoverPage"/>
              <w:spacing w:after="0"/>
              <w:ind w:left="99"/>
              <w:rPr>
                <w:noProof/>
              </w:rPr>
            </w:pPr>
            <w:r w:rsidRPr="00867041">
              <w:rPr>
                <w:noProof/>
              </w:rPr>
              <w:t>TS/TR</w:t>
            </w:r>
            <w:r w:rsidR="008B2609" w:rsidRPr="00867041">
              <w:rPr>
                <w:noProof/>
              </w:rPr>
              <w:t xml:space="preserve"> ..</w:t>
            </w:r>
            <w:r w:rsidR="003D4A19" w:rsidRPr="00867041">
              <w:rPr>
                <w:noProof/>
              </w:rPr>
              <w:t>. CR</w:t>
            </w:r>
            <w:r w:rsidR="008B2609" w:rsidRPr="00867041">
              <w:rPr>
                <w:noProof/>
              </w:rPr>
              <w:t xml:space="preserve"> </w:t>
            </w:r>
            <w:r w:rsidR="003D4A19" w:rsidRPr="00867041">
              <w:rPr>
                <w:noProof/>
              </w:rPr>
              <w:t>...</w:t>
            </w:r>
            <w:r w:rsidRPr="00867041">
              <w:rPr>
                <w:noProof/>
              </w:rPr>
              <w:t xml:space="preserve"> </w:t>
            </w:r>
          </w:p>
        </w:tc>
      </w:tr>
      <w:tr w:rsidR="00635B6F" w:rsidRPr="00867041" w:rsidTr="007F6C70">
        <w:tc>
          <w:tcPr>
            <w:tcW w:w="2694" w:type="dxa"/>
            <w:gridSpan w:val="2"/>
            <w:tcBorders>
              <w:left w:val="single" w:sz="4" w:space="0" w:color="auto"/>
            </w:tcBorders>
          </w:tcPr>
          <w:p w:rsidR="001E41F3" w:rsidRPr="00867041" w:rsidRDefault="00145D43">
            <w:pPr>
              <w:pStyle w:val="CRCoverPage"/>
              <w:spacing w:after="0"/>
              <w:rPr>
                <w:b/>
                <w:i/>
                <w:noProof/>
              </w:rPr>
            </w:pPr>
            <w:r w:rsidRPr="00867041">
              <w:rPr>
                <w:b/>
                <w:i/>
                <w:noProof/>
              </w:rPr>
              <w:t xml:space="preserve">(show </w:t>
            </w:r>
            <w:r w:rsidR="00592D74" w:rsidRPr="00867041">
              <w:rPr>
                <w:b/>
                <w:i/>
                <w:noProof/>
              </w:rPr>
              <w:t xml:space="preserve">related </w:t>
            </w:r>
            <w:r w:rsidRPr="00867041">
              <w:rPr>
                <w:b/>
                <w:i/>
                <w:noProof/>
              </w:rPr>
              <w:t>CR</w:t>
            </w:r>
            <w:r w:rsidR="00592D74" w:rsidRPr="00867041">
              <w:rPr>
                <w:b/>
                <w:i/>
                <w:noProof/>
              </w:rPr>
              <w:t>s</w:t>
            </w:r>
            <w:r w:rsidRPr="0086704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163AF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spacing w:after="0"/>
              <w:rPr>
                <w:noProof/>
              </w:rPr>
            </w:pPr>
            <w:r w:rsidRPr="00867041">
              <w:rPr>
                <w:noProof/>
              </w:rPr>
              <w:t xml:space="preserve"> O&amp;M Specifications</w:t>
            </w:r>
          </w:p>
        </w:tc>
        <w:tc>
          <w:tcPr>
            <w:tcW w:w="3401" w:type="dxa"/>
            <w:gridSpan w:val="3"/>
            <w:tcBorders>
              <w:right w:val="single" w:sz="4" w:space="0" w:color="auto"/>
            </w:tcBorders>
            <w:shd w:val="pct30" w:color="FFFF00" w:fill="auto"/>
          </w:tcPr>
          <w:p w:rsidR="001E41F3" w:rsidRPr="00867041" w:rsidRDefault="00145D43">
            <w:pPr>
              <w:pStyle w:val="CRCoverPage"/>
              <w:spacing w:after="0"/>
              <w:ind w:left="99"/>
              <w:rPr>
                <w:noProof/>
              </w:rPr>
            </w:pPr>
            <w:r w:rsidRPr="00867041">
              <w:rPr>
                <w:noProof/>
              </w:rPr>
              <w:t>TS</w:t>
            </w:r>
            <w:r w:rsidR="000A6394" w:rsidRPr="00867041">
              <w:rPr>
                <w:noProof/>
              </w:rPr>
              <w:t xml:space="preserve">/TR ... CR ... </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rPr>
            </w:pPr>
          </w:p>
        </w:tc>
        <w:tc>
          <w:tcPr>
            <w:tcW w:w="6946" w:type="dxa"/>
            <w:gridSpan w:val="9"/>
            <w:tcBorders>
              <w:right w:val="single" w:sz="4" w:space="0" w:color="auto"/>
            </w:tcBorders>
          </w:tcPr>
          <w:p w:rsidR="001E41F3" w:rsidRPr="00867041" w:rsidRDefault="001E41F3">
            <w:pPr>
              <w:pStyle w:val="CRCoverPage"/>
              <w:spacing w:after="0"/>
              <w:rPr>
                <w:noProof/>
              </w:rPr>
            </w:pPr>
          </w:p>
        </w:tc>
      </w:tr>
      <w:tr w:rsidR="00635B6F" w:rsidRPr="00867041" w:rsidTr="007F6C70">
        <w:tc>
          <w:tcPr>
            <w:tcW w:w="2694" w:type="dxa"/>
            <w:gridSpan w:val="2"/>
            <w:tcBorders>
              <w:left w:val="single" w:sz="4" w:space="0" w:color="auto"/>
              <w:bottom w:val="single" w:sz="4" w:space="0" w:color="auto"/>
            </w:tcBorders>
          </w:tcPr>
          <w:p w:rsidR="001E41F3" w:rsidRPr="00867041" w:rsidRDefault="001E41F3">
            <w:pPr>
              <w:pStyle w:val="CRCoverPage"/>
              <w:tabs>
                <w:tab w:val="right" w:pos="2184"/>
              </w:tabs>
              <w:spacing w:after="0"/>
              <w:rPr>
                <w:b/>
                <w:i/>
                <w:noProof/>
              </w:rPr>
            </w:pPr>
            <w:r w:rsidRPr="0086704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67041" w:rsidRDefault="004471AE">
            <w:pPr>
              <w:pStyle w:val="CRCoverPage"/>
              <w:spacing w:after="0"/>
              <w:ind w:left="100"/>
              <w:rPr>
                <w:b/>
                <w:noProof/>
                <w:lang w:eastAsia="zh-CN"/>
              </w:rPr>
            </w:pPr>
            <w:r w:rsidRPr="00867041">
              <w:rPr>
                <w:rFonts w:hint="eastAsia"/>
                <w:b/>
                <w:noProof/>
                <w:lang w:eastAsia="zh-CN"/>
              </w:rPr>
              <w:t>L</w:t>
            </w:r>
            <w:r w:rsidRPr="00867041">
              <w:rPr>
                <w:b/>
                <w:noProof/>
                <w:lang w:eastAsia="zh-CN"/>
              </w:rPr>
              <w:t>ATE TDOC</w:t>
            </w:r>
          </w:p>
        </w:tc>
      </w:tr>
      <w:tr w:rsidR="00635B6F" w:rsidRPr="00867041" w:rsidTr="007F6C70">
        <w:tc>
          <w:tcPr>
            <w:tcW w:w="2694" w:type="dxa"/>
            <w:gridSpan w:val="2"/>
            <w:tcBorders>
              <w:top w:val="single" w:sz="4" w:space="0" w:color="auto"/>
              <w:bottom w:val="single" w:sz="4" w:space="0" w:color="auto"/>
            </w:tcBorders>
          </w:tcPr>
          <w:p w:rsidR="008863B9" w:rsidRPr="008670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67041" w:rsidRDefault="008863B9">
            <w:pPr>
              <w:pStyle w:val="CRCoverPage"/>
              <w:spacing w:after="0"/>
              <w:ind w:left="100"/>
              <w:rPr>
                <w:noProof/>
                <w:sz w:val="8"/>
                <w:szCs w:val="8"/>
              </w:rPr>
            </w:pPr>
          </w:p>
        </w:tc>
      </w:tr>
      <w:tr w:rsidR="00635B6F" w:rsidRPr="00867041" w:rsidTr="007F6C70">
        <w:tc>
          <w:tcPr>
            <w:tcW w:w="2694" w:type="dxa"/>
            <w:gridSpan w:val="2"/>
            <w:tcBorders>
              <w:top w:val="single" w:sz="4" w:space="0" w:color="auto"/>
              <w:left w:val="single" w:sz="4" w:space="0" w:color="auto"/>
              <w:bottom w:val="single" w:sz="4" w:space="0" w:color="auto"/>
            </w:tcBorders>
          </w:tcPr>
          <w:p w:rsidR="008863B9" w:rsidRPr="00867041" w:rsidRDefault="008863B9">
            <w:pPr>
              <w:pStyle w:val="CRCoverPage"/>
              <w:tabs>
                <w:tab w:val="right" w:pos="2184"/>
              </w:tabs>
              <w:spacing w:after="0"/>
              <w:rPr>
                <w:b/>
                <w:i/>
                <w:noProof/>
              </w:rPr>
            </w:pPr>
            <w:r w:rsidRPr="008670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E83" w:rsidRPr="00867041" w:rsidRDefault="00867041">
            <w:pPr>
              <w:pStyle w:val="CRCoverPage"/>
              <w:spacing w:after="0"/>
              <w:ind w:left="100"/>
              <w:rPr>
                <w:noProof/>
                <w:lang w:eastAsia="zh-CN"/>
              </w:rPr>
            </w:pPr>
            <w:r w:rsidRPr="00867041">
              <w:rPr>
                <w:noProof/>
                <w:lang w:eastAsia="zh-CN"/>
              </w:rPr>
              <w:t>Revised from: R5-217780r1.</w:t>
            </w:r>
          </w:p>
        </w:tc>
      </w:tr>
    </w:tbl>
    <w:p w:rsidR="001E41F3" w:rsidRPr="00867041" w:rsidRDefault="001E41F3">
      <w:pPr>
        <w:pStyle w:val="CRCoverPage"/>
        <w:spacing w:after="0"/>
        <w:rPr>
          <w:noProof/>
          <w:sz w:val="8"/>
          <w:szCs w:val="8"/>
        </w:rPr>
      </w:pPr>
    </w:p>
    <w:p w:rsidR="001E41F3" w:rsidRPr="00867041" w:rsidRDefault="001E41F3">
      <w:pPr>
        <w:rPr>
          <w:noProof/>
        </w:rPr>
        <w:sectPr w:rsidR="001E41F3" w:rsidRPr="00867041">
          <w:headerReference w:type="even" r:id="rId13"/>
          <w:footnotePr>
            <w:numRestart w:val="eachSect"/>
          </w:footnotePr>
          <w:pgSz w:w="11907" w:h="16840" w:code="9"/>
          <w:pgMar w:top="1418" w:right="1134" w:bottom="1134" w:left="1134" w:header="680" w:footer="567" w:gutter="0"/>
          <w:cols w:space="720"/>
        </w:sectPr>
      </w:pPr>
    </w:p>
    <w:p w:rsidR="003D4A19" w:rsidRPr="00867041" w:rsidRDefault="003D4A19" w:rsidP="003D4A19">
      <w:pPr>
        <w:pStyle w:val="H6"/>
        <w:rPr>
          <w:b/>
          <w:noProof/>
          <w:color w:val="00B0F0"/>
        </w:rPr>
      </w:pPr>
      <w:r w:rsidRPr="00867041">
        <w:rPr>
          <w:b/>
          <w:noProof/>
          <w:color w:val="00B0F0"/>
        </w:rPr>
        <w:lastRenderedPageBreak/>
        <w:t>&lt;Start of modified section 1&gt;</w:t>
      </w:r>
    </w:p>
    <w:p w:rsidR="004471AE" w:rsidRPr="00867041" w:rsidRDefault="004471AE" w:rsidP="004471AE">
      <w:pPr>
        <w:pStyle w:val="6"/>
      </w:pPr>
      <w:bookmarkStart w:id="2" w:name="_Toc21103274"/>
      <w:r w:rsidRPr="00867041">
        <w:t>8.1.4.1.9.1</w:t>
      </w:r>
      <w:r w:rsidRPr="00867041">
        <w:tab/>
        <w:t>NR CA / Intra NR handover / Failure / Re-establishment successful / Intra-band Contiguous CA</w:t>
      </w:r>
      <w:bookmarkEnd w:id="2"/>
      <w:r w:rsidRPr="00867041">
        <w:rPr>
          <w:color w:val="000000"/>
        </w:rPr>
        <w:t xml:space="preserve"> </w:t>
      </w:r>
    </w:p>
    <w:p w:rsidR="004471AE" w:rsidRPr="00867041" w:rsidRDefault="004471AE" w:rsidP="004471AE">
      <w:pPr>
        <w:pStyle w:val="H6"/>
        <w:rPr>
          <w:lang w:eastAsia="x-none"/>
        </w:rPr>
      </w:pPr>
      <w:r w:rsidRPr="00867041">
        <w:rPr>
          <w:lang w:eastAsia="x-none"/>
        </w:rPr>
        <w:t>8.1.4.1.9.1.1</w:t>
      </w:r>
      <w:r w:rsidRPr="00867041">
        <w:rPr>
          <w:lang w:eastAsia="x-none"/>
        </w:rPr>
        <w:tab/>
        <w:t>Test Purpose (TP)</w:t>
      </w:r>
    </w:p>
    <w:p w:rsidR="004471AE" w:rsidRPr="00867041" w:rsidRDefault="004471AE" w:rsidP="004471AE">
      <w:pPr>
        <w:pStyle w:val="H6"/>
      </w:pPr>
      <w:r w:rsidRPr="00867041">
        <w:t>(1)</w:t>
      </w:r>
    </w:p>
    <w:p w:rsidR="004471AE" w:rsidRPr="00867041" w:rsidRDefault="004471AE" w:rsidP="004471AE">
      <w:pPr>
        <w:pStyle w:val="PL"/>
        <w:rPr>
          <w:b/>
          <w:bCs/>
          <w:noProof w:val="0"/>
        </w:rPr>
      </w:pPr>
      <w:r w:rsidRPr="00867041">
        <w:rPr>
          <w:b/>
          <w:bCs/>
          <w:noProof w:val="0"/>
        </w:rPr>
        <w:t xml:space="preserve">with </w:t>
      </w:r>
      <w:r w:rsidRPr="00867041">
        <w:rPr>
          <w:bCs/>
          <w:noProof w:val="0"/>
        </w:rPr>
        <w:t xml:space="preserve">{ </w:t>
      </w:r>
      <w:r w:rsidRPr="00867041">
        <w:rPr>
          <w:noProof w:val="0"/>
        </w:rPr>
        <w:t>UE in NR RRC_CONNECTED state and having received an RRCReconfiguration message including a reconfigurationWithSync for PCell change and including sCellToReleaseList with an sCellIndex set to the configured Scell</w:t>
      </w:r>
      <w:r w:rsidRPr="00867041">
        <w:rPr>
          <w:bCs/>
          <w:noProof w:val="0"/>
        </w:rPr>
        <w:t xml:space="preserve"> }</w:t>
      </w:r>
    </w:p>
    <w:p w:rsidR="004471AE" w:rsidRPr="00867041" w:rsidRDefault="004471AE" w:rsidP="004471AE">
      <w:pPr>
        <w:pStyle w:val="PL"/>
        <w:rPr>
          <w:b/>
          <w:bCs/>
          <w:noProof w:val="0"/>
        </w:rPr>
      </w:pPr>
      <w:r w:rsidRPr="00867041">
        <w:rPr>
          <w:b/>
          <w:bCs/>
          <w:noProof w:val="0"/>
        </w:rPr>
        <w:t xml:space="preserve">ensure that </w:t>
      </w:r>
      <w:r w:rsidRPr="00867041">
        <w:rPr>
          <w:bCs/>
          <w:noProof w:val="0"/>
        </w:rPr>
        <w:t>{</w:t>
      </w:r>
    </w:p>
    <w:p w:rsidR="004471AE" w:rsidRPr="00867041" w:rsidRDefault="004471AE" w:rsidP="004471AE">
      <w:pPr>
        <w:pStyle w:val="PL"/>
        <w:rPr>
          <w:bCs/>
          <w:noProof w:val="0"/>
        </w:rPr>
      </w:pPr>
      <w:r w:rsidRPr="00867041">
        <w:rPr>
          <w:b/>
          <w:bCs/>
          <w:noProof w:val="0"/>
        </w:rPr>
        <w:t xml:space="preserve">  when </w:t>
      </w:r>
      <w:r w:rsidRPr="00867041">
        <w:rPr>
          <w:bCs/>
          <w:noProof w:val="0"/>
        </w:rPr>
        <w:t xml:space="preserve">{ </w:t>
      </w:r>
      <w:r w:rsidRPr="00867041">
        <w:rPr>
          <w:noProof w:val="0"/>
        </w:rPr>
        <w:t>UE detects handover failure and the source PCell is selectable</w:t>
      </w:r>
      <w:r w:rsidRPr="00867041">
        <w:rPr>
          <w:bCs/>
          <w:noProof w:val="0"/>
        </w:rPr>
        <w:t>}</w:t>
      </w:r>
    </w:p>
    <w:p w:rsidR="004471AE" w:rsidRPr="00867041" w:rsidRDefault="004471AE" w:rsidP="004471AE">
      <w:pPr>
        <w:pStyle w:val="PL"/>
        <w:rPr>
          <w:bCs/>
          <w:noProof w:val="0"/>
        </w:rPr>
      </w:pPr>
      <w:r w:rsidRPr="00867041">
        <w:rPr>
          <w:b/>
          <w:bCs/>
          <w:noProof w:val="0"/>
        </w:rPr>
        <w:t xml:space="preserve">    then </w:t>
      </w:r>
      <w:r w:rsidRPr="00867041">
        <w:rPr>
          <w:bCs/>
          <w:noProof w:val="0"/>
        </w:rPr>
        <w:t xml:space="preserve">{ </w:t>
      </w:r>
      <w:r w:rsidRPr="00867041">
        <w:rPr>
          <w:noProof w:val="0"/>
        </w:rPr>
        <w:t>UE successfully performs an RRCReestablishment procedure on source Pcel</w:t>
      </w:r>
      <w:r w:rsidRPr="00867041">
        <w:rPr>
          <w:bCs/>
          <w:noProof w:val="0"/>
        </w:rPr>
        <w:t>l}</w:t>
      </w:r>
    </w:p>
    <w:p w:rsidR="004471AE" w:rsidRPr="00867041" w:rsidRDefault="004471AE" w:rsidP="004471AE">
      <w:pPr>
        <w:pStyle w:val="PL"/>
        <w:rPr>
          <w:bCs/>
          <w:noProof w:val="0"/>
        </w:rPr>
      </w:pPr>
      <w:r w:rsidRPr="00867041">
        <w:rPr>
          <w:bCs/>
          <w:noProof w:val="0"/>
        </w:rPr>
        <w:t xml:space="preserve">            }</w:t>
      </w:r>
    </w:p>
    <w:p w:rsidR="004471AE" w:rsidRPr="00867041" w:rsidRDefault="004471AE" w:rsidP="004471AE">
      <w:pPr>
        <w:pStyle w:val="PL"/>
        <w:rPr>
          <w:bCs/>
          <w:noProof w:val="0"/>
        </w:rPr>
      </w:pPr>
    </w:p>
    <w:p w:rsidR="004471AE" w:rsidRPr="00867041" w:rsidRDefault="004471AE" w:rsidP="004471AE">
      <w:pPr>
        <w:pStyle w:val="H6"/>
        <w:rPr>
          <w:bCs/>
        </w:rPr>
      </w:pPr>
      <w:r w:rsidRPr="00867041">
        <w:t>(2)</w:t>
      </w:r>
    </w:p>
    <w:p w:rsidR="004471AE" w:rsidRPr="00867041" w:rsidRDefault="004471AE" w:rsidP="004471AE">
      <w:pPr>
        <w:pStyle w:val="PL"/>
        <w:rPr>
          <w:b/>
          <w:bCs/>
          <w:noProof w:val="0"/>
        </w:rPr>
      </w:pPr>
      <w:r w:rsidRPr="00867041">
        <w:rPr>
          <w:b/>
          <w:bCs/>
          <w:noProof w:val="0"/>
        </w:rPr>
        <w:t xml:space="preserve">with </w:t>
      </w:r>
      <w:r w:rsidRPr="00867041">
        <w:rPr>
          <w:bCs/>
          <w:noProof w:val="0"/>
        </w:rPr>
        <w:t>{ UE in NR RRC_CONNECTED state and having received an RRCReconfiguration message including a reconfigurationWithSync for PCell change and including sCellToReleaseList with an sCellIndex set to the configured SCell }</w:t>
      </w:r>
    </w:p>
    <w:p w:rsidR="004471AE" w:rsidRPr="00867041" w:rsidRDefault="004471AE" w:rsidP="004471AE">
      <w:pPr>
        <w:pStyle w:val="PL"/>
        <w:rPr>
          <w:b/>
          <w:bCs/>
          <w:noProof w:val="0"/>
        </w:rPr>
      </w:pPr>
      <w:r w:rsidRPr="00867041">
        <w:rPr>
          <w:b/>
          <w:bCs/>
          <w:noProof w:val="0"/>
        </w:rPr>
        <w:t xml:space="preserve">ensure that </w:t>
      </w:r>
      <w:r w:rsidRPr="00867041">
        <w:rPr>
          <w:bCs/>
          <w:noProof w:val="0"/>
        </w:rPr>
        <w:t>{</w:t>
      </w:r>
    </w:p>
    <w:p w:rsidR="004471AE" w:rsidRPr="00867041" w:rsidRDefault="004471AE" w:rsidP="004471AE">
      <w:pPr>
        <w:pStyle w:val="PL"/>
        <w:rPr>
          <w:bCs/>
          <w:noProof w:val="0"/>
        </w:rPr>
      </w:pPr>
      <w:r w:rsidRPr="00867041">
        <w:rPr>
          <w:b/>
          <w:bCs/>
          <w:noProof w:val="0"/>
        </w:rPr>
        <w:t xml:space="preserve">  when </w:t>
      </w:r>
      <w:r w:rsidRPr="00867041">
        <w:rPr>
          <w:bCs/>
          <w:noProof w:val="0"/>
        </w:rPr>
        <w:t>{ UE detects handover failure and the initial SCell is selectable}</w:t>
      </w:r>
    </w:p>
    <w:p w:rsidR="004471AE" w:rsidRPr="00867041" w:rsidRDefault="004471AE" w:rsidP="004471AE">
      <w:pPr>
        <w:pStyle w:val="PL"/>
        <w:rPr>
          <w:bCs/>
          <w:noProof w:val="0"/>
        </w:rPr>
      </w:pPr>
      <w:r w:rsidRPr="00867041">
        <w:rPr>
          <w:b/>
          <w:bCs/>
          <w:noProof w:val="0"/>
        </w:rPr>
        <w:t xml:space="preserve">    then </w:t>
      </w:r>
      <w:r w:rsidRPr="00867041">
        <w:rPr>
          <w:bCs/>
          <w:noProof w:val="0"/>
        </w:rPr>
        <w:t>{ UE successfully performs an RRCReestablishment procedure on original SCell and the original SCell becomes the PCell}</w:t>
      </w:r>
    </w:p>
    <w:p w:rsidR="004471AE" w:rsidRPr="00867041" w:rsidRDefault="004471AE" w:rsidP="004471AE">
      <w:pPr>
        <w:pStyle w:val="PL"/>
        <w:rPr>
          <w:bCs/>
          <w:noProof w:val="0"/>
        </w:rPr>
      </w:pPr>
      <w:r w:rsidRPr="00867041">
        <w:rPr>
          <w:bCs/>
          <w:noProof w:val="0"/>
        </w:rPr>
        <w:t xml:space="preserve">            }</w:t>
      </w:r>
    </w:p>
    <w:p w:rsidR="004471AE" w:rsidRPr="00867041" w:rsidRDefault="004471AE" w:rsidP="004471AE">
      <w:pPr>
        <w:pStyle w:val="PL"/>
        <w:rPr>
          <w:noProof w:val="0"/>
        </w:rPr>
      </w:pPr>
    </w:p>
    <w:p w:rsidR="004471AE" w:rsidRPr="00867041" w:rsidRDefault="004471AE" w:rsidP="004471AE">
      <w:pPr>
        <w:pStyle w:val="H6"/>
        <w:rPr>
          <w:lang w:eastAsia="x-none"/>
        </w:rPr>
      </w:pPr>
      <w:r w:rsidRPr="00867041">
        <w:rPr>
          <w:lang w:eastAsia="x-none"/>
        </w:rPr>
        <w:t>8.1.4.1.9.1.2</w:t>
      </w:r>
      <w:r w:rsidRPr="00867041">
        <w:rPr>
          <w:lang w:eastAsia="x-none"/>
        </w:rPr>
        <w:tab/>
        <w:t>Conformance requirements</w:t>
      </w:r>
    </w:p>
    <w:p w:rsidR="004471AE" w:rsidRPr="00867041" w:rsidRDefault="004471AE" w:rsidP="004471AE">
      <w:r w:rsidRPr="00867041">
        <w:t xml:space="preserve">References: The conformance requirements covered in the present test case are specified in: TS 38.331, clause 5.3.5.5.2, 5.3.5.5.9, </w:t>
      </w:r>
      <w:r w:rsidRPr="00867041">
        <w:rPr>
          <w:rFonts w:eastAsia="MS Mincho"/>
        </w:rPr>
        <w:t>5.3.5.5.8</w:t>
      </w:r>
      <w:r w:rsidRPr="00867041">
        <w:t xml:space="preserve"> and 5.3.7.5. Unless otherwise stated these are Rel-15 requirements.</w:t>
      </w:r>
    </w:p>
    <w:p w:rsidR="004471AE" w:rsidRPr="00867041" w:rsidRDefault="004471AE" w:rsidP="004471AE">
      <w:r w:rsidRPr="00867041">
        <w:t>[TS 38.331, clause 5.3.5.5.2]</w:t>
      </w:r>
    </w:p>
    <w:p w:rsidR="004471AE" w:rsidRPr="00867041" w:rsidRDefault="004471AE" w:rsidP="004471AE">
      <w:pPr>
        <w:rPr>
          <w:rFonts w:eastAsia="MS Mincho"/>
        </w:rPr>
      </w:pPr>
      <w:r w:rsidRPr="00867041">
        <w:t>The UE shall perform the following actions to execute a reconfiguration with sync.</w:t>
      </w:r>
    </w:p>
    <w:p w:rsidR="004471AE" w:rsidRPr="00867041" w:rsidRDefault="004471AE" w:rsidP="004471AE">
      <w:pPr>
        <w:pStyle w:val="B1"/>
      </w:pPr>
      <w:r w:rsidRPr="00867041">
        <w:t>1&gt;</w:t>
      </w:r>
      <w:r w:rsidRPr="00867041">
        <w:tab/>
        <w:t>if the AS security is not activated, perform the actions upon going to RRC_IDLE as specified in 5.3.11 with the release cause '</w:t>
      </w:r>
      <w:r w:rsidRPr="00867041">
        <w:rPr>
          <w:i/>
        </w:rPr>
        <w:t>other</w:t>
      </w:r>
      <w:r w:rsidRPr="00867041">
        <w:t>' upon which the procedure ends;</w:t>
      </w:r>
    </w:p>
    <w:p w:rsidR="004471AE" w:rsidRPr="00867041" w:rsidRDefault="004471AE" w:rsidP="004471AE">
      <w:pPr>
        <w:pStyle w:val="B1"/>
      </w:pPr>
      <w:r w:rsidRPr="00867041">
        <w:t>1&gt;</w:t>
      </w:r>
      <w:r w:rsidRPr="00867041">
        <w:tab/>
        <w:t>stop timer T310 for the corresponding SpCell, if running;</w:t>
      </w:r>
    </w:p>
    <w:p w:rsidR="004471AE" w:rsidRPr="00867041" w:rsidRDefault="004471AE" w:rsidP="004471AE">
      <w:pPr>
        <w:pStyle w:val="B1"/>
      </w:pPr>
      <w:r w:rsidRPr="00867041">
        <w:t>1&gt;</w:t>
      </w:r>
      <w:r w:rsidRPr="00867041">
        <w:tab/>
        <w:t xml:space="preserve">start timer T304 for the corresponding SpCell with the timer value set to </w:t>
      </w:r>
      <w:r w:rsidRPr="00867041">
        <w:rPr>
          <w:i/>
        </w:rPr>
        <w:t>t304</w:t>
      </w:r>
      <w:r w:rsidRPr="00867041">
        <w:t xml:space="preserve">, as included in the </w:t>
      </w:r>
      <w:r w:rsidRPr="00867041">
        <w:rPr>
          <w:i/>
        </w:rPr>
        <w:t>reconfigurationWithSync</w:t>
      </w:r>
      <w:r w:rsidRPr="00867041">
        <w:t>;</w:t>
      </w:r>
    </w:p>
    <w:p w:rsidR="004471AE" w:rsidRPr="00867041" w:rsidRDefault="004471AE" w:rsidP="004471AE">
      <w:pPr>
        <w:pStyle w:val="B1"/>
      </w:pPr>
      <w:r w:rsidRPr="00867041">
        <w:t>1&gt;</w:t>
      </w:r>
      <w:r w:rsidRPr="00867041">
        <w:tab/>
        <w:t xml:space="preserve">if the </w:t>
      </w:r>
      <w:r w:rsidRPr="00867041">
        <w:rPr>
          <w:i/>
        </w:rPr>
        <w:t>frequencyInfoDL</w:t>
      </w:r>
      <w:r w:rsidRPr="00867041">
        <w:t xml:space="preserve"> is included:</w:t>
      </w:r>
    </w:p>
    <w:p w:rsidR="004471AE" w:rsidRPr="00867041" w:rsidRDefault="004471AE" w:rsidP="004471AE">
      <w:pPr>
        <w:pStyle w:val="B2"/>
      </w:pPr>
      <w:r w:rsidRPr="00867041">
        <w:t>2&gt;</w:t>
      </w:r>
      <w:r w:rsidRPr="00867041">
        <w:tab/>
        <w:t xml:space="preserve">consider the target SpCell to be one on the SSB frequency indicated by the </w:t>
      </w:r>
      <w:r w:rsidRPr="00867041">
        <w:rPr>
          <w:i/>
        </w:rPr>
        <w:t>frequencyInfoDL</w:t>
      </w:r>
      <w:r w:rsidRPr="00867041">
        <w:t xml:space="preserve"> with a physical cell identity indicated by the </w:t>
      </w:r>
      <w:r w:rsidRPr="00867041">
        <w:rPr>
          <w:i/>
        </w:rPr>
        <w:t>physCellId</w:t>
      </w:r>
      <w:r w:rsidRPr="00867041">
        <w:t>;</w:t>
      </w:r>
    </w:p>
    <w:p w:rsidR="004471AE" w:rsidRPr="00867041" w:rsidRDefault="004471AE" w:rsidP="004471AE">
      <w:pPr>
        <w:pStyle w:val="B1"/>
      </w:pPr>
      <w:r w:rsidRPr="00867041">
        <w:t>1&gt;</w:t>
      </w:r>
      <w:r w:rsidRPr="00867041">
        <w:tab/>
        <w:t>else:</w:t>
      </w:r>
    </w:p>
    <w:p w:rsidR="004471AE" w:rsidRPr="00867041" w:rsidRDefault="004471AE" w:rsidP="004471AE">
      <w:pPr>
        <w:pStyle w:val="B2"/>
      </w:pPr>
      <w:r w:rsidRPr="00867041">
        <w:t>2&gt;</w:t>
      </w:r>
      <w:r w:rsidRPr="00867041">
        <w:tab/>
        <w:t xml:space="preserve">consider the target SpCell to be one on the SSB frequency of the source SpCell with a physical cell identity indicated by the </w:t>
      </w:r>
      <w:r w:rsidRPr="00867041">
        <w:rPr>
          <w:i/>
        </w:rPr>
        <w:t>physCellId</w:t>
      </w:r>
      <w:r w:rsidRPr="00867041">
        <w:t>;</w:t>
      </w:r>
    </w:p>
    <w:p w:rsidR="004471AE" w:rsidRPr="00867041" w:rsidRDefault="004471AE" w:rsidP="004471AE">
      <w:pPr>
        <w:pStyle w:val="B1"/>
      </w:pPr>
      <w:r w:rsidRPr="00867041">
        <w:t>1&gt;</w:t>
      </w:r>
      <w:r w:rsidRPr="00867041">
        <w:tab/>
        <w:t>start synchronising to the DL of the target SpCell;</w:t>
      </w:r>
    </w:p>
    <w:p w:rsidR="004471AE" w:rsidRPr="00867041" w:rsidRDefault="004471AE" w:rsidP="004471AE">
      <w:pPr>
        <w:pStyle w:val="B1"/>
      </w:pPr>
      <w:r w:rsidRPr="00867041">
        <w:t>1&gt;</w:t>
      </w:r>
      <w:r w:rsidRPr="00867041">
        <w:tab/>
        <w:t>apply the specified BCCH configuration defined in 9.1.1.1;</w:t>
      </w:r>
    </w:p>
    <w:p w:rsidR="004471AE" w:rsidRPr="00867041" w:rsidRDefault="004471AE" w:rsidP="004471AE">
      <w:pPr>
        <w:pStyle w:val="B1"/>
      </w:pPr>
      <w:r w:rsidRPr="00867041">
        <w:t>1&gt;</w:t>
      </w:r>
      <w:r w:rsidRPr="00867041">
        <w:tab/>
        <w:t xml:space="preserve">acquire the </w:t>
      </w:r>
      <w:r w:rsidRPr="00867041">
        <w:rPr>
          <w:i/>
        </w:rPr>
        <w:t>MIB</w:t>
      </w:r>
      <w:r w:rsidRPr="00867041">
        <w:t>, which is scheduled as specified in TS 38.213 [13];</w:t>
      </w:r>
    </w:p>
    <w:p w:rsidR="004471AE" w:rsidRPr="00867041" w:rsidRDefault="004471AE" w:rsidP="004471AE">
      <w:pPr>
        <w:pStyle w:val="NO"/>
      </w:pPr>
      <w:r w:rsidRPr="00867041">
        <w:t>NOTE 1:</w:t>
      </w:r>
      <w:r w:rsidRPr="00867041">
        <w:tab/>
        <w:t>The UE should perform the reconfiguration with sync as soon as possible following the reception of the RRC message triggering the reconfiguration with sync, which could be before confirming successful reception (HARQ and ARQ) of this message.</w:t>
      </w:r>
    </w:p>
    <w:p w:rsidR="004471AE" w:rsidRPr="00867041" w:rsidRDefault="004471AE" w:rsidP="004471AE">
      <w:pPr>
        <w:pStyle w:val="NO"/>
      </w:pPr>
      <w:r w:rsidRPr="00867041">
        <w:t>NOTE 2:</w:t>
      </w:r>
      <w:r w:rsidRPr="00867041">
        <w:tab/>
        <w:t xml:space="preserve">The UE may omit reading the </w:t>
      </w:r>
      <w:r w:rsidRPr="00867041">
        <w:rPr>
          <w:i/>
        </w:rPr>
        <w:t>MIB</w:t>
      </w:r>
      <w:r w:rsidRPr="00867041">
        <w:t xml:space="preserve"> if the UE already has the required timing information, or the timing information is not needed for random access.</w:t>
      </w:r>
    </w:p>
    <w:p w:rsidR="004471AE" w:rsidRPr="00867041" w:rsidRDefault="004471AE" w:rsidP="004471AE">
      <w:pPr>
        <w:pStyle w:val="B1"/>
      </w:pPr>
      <w:r w:rsidRPr="00867041">
        <w:t>1&gt;</w:t>
      </w:r>
      <w:r w:rsidRPr="00867041">
        <w:tab/>
        <w:t>reset the MAC entity of this cell group;</w:t>
      </w:r>
    </w:p>
    <w:p w:rsidR="004471AE" w:rsidRPr="00867041" w:rsidRDefault="004471AE" w:rsidP="004471AE">
      <w:pPr>
        <w:pStyle w:val="B1"/>
      </w:pPr>
      <w:r w:rsidRPr="00867041">
        <w:lastRenderedPageBreak/>
        <w:t>1&gt;</w:t>
      </w:r>
      <w:r w:rsidRPr="00867041">
        <w:tab/>
        <w:t>consider the SCell(s) of this cell group, if configured, to be in deactivated state;</w:t>
      </w:r>
    </w:p>
    <w:p w:rsidR="004471AE" w:rsidRPr="00867041" w:rsidRDefault="004471AE" w:rsidP="004471AE">
      <w:pPr>
        <w:pStyle w:val="B1"/>
      </w:pPr>
      <w:r w:rsidRPr="00867041">
        <w:t>1&gt;</w:t>
      </w:r>
      <w:r w:rsidRPr="00867041">
        <w:tab/>
        <w:t xml:space="preserve">apply the value of the </w:t>
      </w:r>
      <w:r w:rsidRPr="00867041">
        <w:rPr>
          <w:i/>
        </w:rPr>
        <w:t>newUE-Identity</w:t>
      </w:r>
      <w:r w:rsidRPr="00867041">
        <w:t xml:space="preserve"> as the C-RNTI for this cell group;</w:t>
      </w:r>
      <w:r w:rsidRPr="00867041">
        <w:rPr>
          <w:rStyle w:val="ab"/>
        </w:rPr>
        <w:t xml:space="preserve"> </w:t>
      </w:r>
    </w:p>
    <w:p w:rsidR="004471AE" w:rsidRPr="00867041" w:rsidRDefault="004471AE" w:rsidP="004471AE">
      <w:pPr>
        <w:pStyle w:val="B1"/>
      </w:pPr>
      <w:r w:rsidRPr="00867041">
        <w:t>1&gt;</w:t>
      </w:r>
      <w:r w:rsidRPr="00867041">
        <w:tab/>
        <w:t>configure lower layers in accordance with the received s</w:t>
      </w:r>
      <w:r w:rsidRPr="00867041">
        <w:rPr>
          <w:i/>
        </w:rPr>
        <w:t>pCellConfigCommon</w:t>
      </w:r>
      <w:r w:rsidRPr="00867041">
        <w:t>;</w:t>
      </w:r>
    </w:p>
    <w:p w:rsidR="004471AE" w:rsidRPr="00867041" w:rsidRDefault="004471AE" w:rsidP="004471AE">
      <w:pPr>
        <w:pStyle w:val="B1"/>
      </w:pPr>
      <w:r w:rsidRPr="00867041">
        <w:t>1&gt;</w:t>
      </w:r>
      <w:r w:rsidRPr="00867041">
        <w:tab/>
        <w:t xml:space="preserve">configure lower layers in accordance with any additional fields, not covered in the previous, if included in the received </w:t>
      </w:r>
      <w:r w:rsidRPr="00867041">
        <w:rPr>
          <w:i/>
        </w:rPr>
        <w:t>reconfigurationWithSync.</w:t>
      </w:r>
    </w:p>
    <w:p w:rsidR="004471AE" w:rsidRPr="00867041" w:rsidRDefault="004471AE" w:rsidP="004471AE">
      <w:r w:rsidRPr="00867041">
        <w:t>[TS 38.331, clause 5.3.5.5.9]</w:t>
      </w:r>
    </w:p>
    <w:p w:rsidR="004471AE" w:rsidRPr="00867041" w:rsidRDefault="004471AE" w:rsidP="004471AE">
      <w:pPr>
        <w:rPr>
          <w:rFonts w:eastAsia="MS Mincho"/>
        </w:rPr>
      </w:pPr>
      <w:r w:rsidRPr="00867041">
        <w:t>The UE shall:</w:t>
      </w:r>
    </w:p>
    <w:p w:rsidR="004471AE" w:rsidRPr="00867041" w:rsidRDefault="004471AE" w:rsidP="004471AE">
      <w:pPr>
        <w:pStyle w:val="B1"/>
      </w:pPr>
      <w:r w:rsidRPr="00867041">
        <w:t>1&gt;</w:t>
      </w:r>
      <w:r w:rsidRPr="00867041">
        <w:tab/>
        <w:t xml:space="preserve">for each </w:t>
      </w:r>
      <w:r w:rsidRPr="00867041">
        <w:rPr>
          <w:i/>
        </w:rPr>
        <w:t>sCellIndex</w:t>
      </w:r>
      <w:r w:rsidRPr="00867041">
        <w:t xml:space="preserve"> value included in the </w:t>
      </w:r>
      <w:r w:rsidRPr="00867041">
        <w:rPr>
          <w:i/>
        </w:rPr>
        <w:t xml:space="preserve">sCellToAddModList </w:t>
      </w:r>
      <w:r w:rsidRPr="00867041">
        <w:t>that is not part of the current UE configuration (SCell addition):</w:t>
      </w:r>
    </w:p>
    <w:p w:rsidR="004471AE" w:rsidRPr="00867041" w:rsidRDefault="004471AE" w:rsidP="004471AE">
      <w:pPr>
        <w:pStyle w:val="B2"/>
      </w:pPr>
      <w:r w:rsidRPr="00867041">
        <w:t>2&gt;</w:t>
      </w:r>
      <w:r w:rsidRPr="00867041">
        <w:tab/>
        <w:t>add the SCell, corresponding to the</w:t>
      </w:r>
      <w:r w:rsidRPr="00867041">
        <w:rPr>
          <w:i/>
        </w:rPr>
        <w:t xml:space="preserve"> sCellIndex</w:t>
      </w:r>
      <w:r w:rsidRPr="00867041">
        <w:t xml:space="preserve">, in accordance with the </w:t>
      </w:r>
      <w:r w:rsidRPr="00867041">
        <w:rPr>
          <w:i/>
        </w:rPr>
        <w:t xml:space="preserve">sCellConfigCommon </w:t>
      </w:r>
      <w:r w:rsidRPr="00867041">
        <w:t xml:space="preserve">and </w:t>
      </w:r>
      <w:r w:rsidRPr="00867041">
        <w:rPr>
          <w:i/>
        </w:rPr>
        <w:t>sCellConfigDedicated</w:t>
      </w:r>
      <w:r w:rsidRPr="00867041">
        <w:t>;</w:t>
      </w:r>
    </w:p>
    <w:p w:rsidR="004471AE" w:rsidRPr="00867041" w:rsidRDefault="004471AE" w:rsidP="004471AE">
      <w:pPr>
        <w:pStyle w:val="B2"/>
      </w:pPr>
      <w:r w:rsidRPr="00867041">
        <w:t>2&gt;</w:t>
      </w:r>
      <w:r w:rsidRPr="00867041">
        <w:tab/>
        <w:t>configure lower layers to consider the SCell to be in deactivated state;</w:t>
      </w:r>
    </w:p>
    <w:p w:rsidR="004471AE" w:rsidRPr="00867041" w:rsidRDefault="004471AE" w:rsidP="004471AE">
      <w:pPr>
        <w:pStyle w:val="B2"/>
      </w:pPr>
      <w:r w:rsidRPr="00867041">
        <w:t>2&gt;</w:t>
      </w:r>
      <w:r w:rsidRPr="00867041">
        <w:tab/>
        <w:t xml:space="preserve">for each </w:t>
      </w:r>
      <w:r w:rsidRPr="00867041">
        <w:rPr>
          <w:i/>
          <w:iCs/>
        </w:rPr>
        <w:t>measId</w:t>
      </w:r>
      <w:r w:rsidRPr="00867041">
        <w:t xml:space="preserve"> included in the </w:t>
      </w:r>
      <w:r w:rsidRPr="00867041">
        <w:rPr>
          <w:i/>
          <w:iCs/>
        </w:rPr>
        <w:t>measIdList</w:t>
      </w:r>
      <w:r w:rsidRPr="00867041">
        <w:t xml:space="preserve"> within </w:t>
      </w:r>
      <w:r w:rsidRPr="00867041">
        <w:rPr>
          <w:i/>
          <w:iCs/>
        </w:rPr>
        <w:t>VarMeasConfig</w:t>
      </w:r>
      <w:r w:rsidRPr="00867041">
        <w:t>:</w:t>
      </w:r>
    </w:p>
    <w:p w:rsidR="004471AE" w:rsidRPr="00867041" w:rsidRDefault="004471AE" w:rsidP="004471AE">
      <w:pPr>
        <w:pStyle w:val="B3"/>
      </w:pPr>
      <w:r w:rsidRPr="00867041">
        <w:t>3&gt;</w:t>
      </w:r>
      <w:r w:rsidRPr="00867041">
        <w:tab/>
        <w:t>if SCells are not applicable for the associated measurement; and</w:t>
      </w:r>
    </w:p>
    <w:p w:rsidR="004471AE" w:rsidRPr="00867041" w:rsidRDefault="004471AE" w:rsidP="004471AE">
      <w:pPr>
        <w:pStyle w:val="B3"/>
      </w:pPr>
      <w:r w:rsidRPr="00867041">
        <w:t>3&gt;</w:t>
      </w:r>
      <w:r w:rsidRPr="00867041">
        <w:tab/>
        <w:t xml:space="preserve">if the concerned SCell is included in </w:t>
      </w:r>
      <w:r w:rsidRPr="00867041">
        <w:rPr>
          <w:i/>
          <w:iCs/>
        </w:rPr>
        <w:t>cellsTriggeredList</w:t>
      </w:r>
      <w:r w:rsidRPr="00867041">
        <w:t xml:space="preserve"> defined within the </w:t>
      </w:r>
      <w:r w:rsidRPr="00867041">
        <w:rPr>
          <w:i/>
          <w:iCs/>
        </w:rPr>
        <w:t>VarMeasReportList</w:t>
      </w:r>
      <w:r w:rsidRPr="00867041">
        <w:t xml:space="preserve"> for this </w:t>
      </w:r>
      <w:r w:rsidRPr="00867041">
        <w:rPr>
          <w:i/>
          <w:iCs/>
        </w:rPr>
        <w:t>measId</w:t>
      </w:r>
      <w:r w:rsidRPr="00867041">
        <w:t>:</w:t>
      </w:r>
    </w:p>
    <w:p w:rsidR="004471AE" w:rsidRPr="00867041" w:rsidRDefault="004471AE" w:rsidP="004471AE">
      <w:pPr>
        <w:pStyle w:val="B4"/>
      </w:pPr>
      <w:r w:rsidRPr="00867041">
        <w:t>4&gt;</w:t>
      </w:r>
      <w:r w:rsidRPr="00867041">
        <w:tab/>
        <w:t xml:space="preserve">remove the concerned SCell from </w:t>
      </w:r>
      <w:r w:rsidRPr="00867041">
        <w:rPr>
          <w:i/>
          <w:iCs/>
        </w:rPr>
        <w:t>cellsTriggeredList</w:t>
      </w:r>
      <w:r w:rsidRPr="00867041">
        <w:t xml:space="preserve"> defined within the </w:t>
      </w:r>
      <w:r w:rsidRPr="00867041">
        <w:rPr>
          <w:i/>
          <w:iCs/>
        </w:rPr>
        <w:t>VarMeasReportList</w:t>
      </w:r>
      <w:r w:rsidRPr="00867041">
        <w:t xml:space="preserve"> for this </w:t>
      </w:r>
      <w:r w:rsidRPr="00867041">
        <w:rPr>
          <w:i/>
          <w:iCs/>
        </w:rPr>
        <w:t>measId</w:t>
      </w:r>
      <w:r w:rsidRPr="00867041">
        <w:t>;</w:t>
      </w:r>
    </w:p>
    <w:p w:rsidR="004471AE" w:rsidRPr="00867041" w:rsidRDefault="004471AE" w:rsidP="004471AE">
      <w:pPr>
        <w:pStyle w:val="B1"/>
      </w:pPr>
      <w:r w:rsidRPr="00867041">
        <w:t>1&gt;</w:t>
      </w:r>
      <w:r w:rsidRPr="00867041">
        <w:tab/>
        <w:t xml:space="preserve">for each </w:t>
      </w:r>
      <w:r w:rsidRPr="00867041">
        <w:rPr>
          <w:i/>
        </w:rPr>
        <w:t>sCellIndex</w:t>
      </w:r>
      <w:r w:rsidRPr="00867041">
        <w:t xml:space="preserve"> value included in the </w:t>
      </w:r>
      <w:r w:rsidRPr="00867041">
        <w:rPr>
          <w:i/>
        </w:rPr>
        <w:t xml:space="preserve">sCellToAddModList </w:t>
      </w:r>
      <w:r w:rsidRPr="00867041">
        <w:t>that is part of the current UE configuration (SCell modification):</w:t>
      </w:r>
    </w:p>
    <w:p w:rsidR="004471AE" w:rsidRPr="00867041" w:rsidRDefault="004471AE" w:rsidP="004471AE">
      <w:r w:rsidRPr="00867041">
        <w:t>2&gt;</w:t>
      </w:r>
      <w:r w:rsidRPr="00867041">
        <w:tab/>
        <w:t xml:space="preserve">modify the SCell configuration in accordance with the </w:t>
      </w:r>
      <w:r w:rsidRPr="00867041">
        <w:rPr>
          <w:i/>
        </w:rPr>
        <w:t>sCellConfigDedicated</w:t>
      </w:r>
      <w:r w:rsidRPr="00867041">
        <w:t>.</w:t>
      </w:r>
    </w:p>
    <w:p w:rsidR="004471AE" w:rsidRPr="00867041" w:rsidRDefault="004471AE" w:rsidP="004471AE">
      <w:r w:rsidRPr="00867041">
        <w:t>[TS 38.331, clause 5.3.5.5.8]</w:t>
      </w:r>
    </w:p>
    <w:p w:rsidR="004471AE" w:rsidRPr="00867041" w:rsidRDefault="004471AE" w:rsidP="004471AE">
      <w:pPr>
        <w:rPr>
          <w:rFonts w:eastAsia="MS Mincho"/>
        </w:rPr>
      </w:pPr>
      <w:r w:rsidRPr="00867041">
        <w:t>The UE shall:</w:t>
      </w:r>
    </w:p>
    <w:p w:rsidR="004471AE" w:rsidRPr="00867041" w:rsidRDefault="004471AE" w:rsidP="004471AE">
      <w:pPr>
        <w:pStyle w:val="B1"/>
      </w:pPr>
      <w:r w:rsidRPr="00867041">
        <w:t>1&gt;</w:t>
      </w:r>
      <w:r w:rsidRPr="00867041">
        <w:tab/>
        <w:t xml:space="preserve">if the release is triggered by reception of the </w:t>
      </w:r>
      <w:r w:rsidRPr="00867041">
        <w:rPr>
          <w:i/>
        </w:rPr>
        <w:t>sCellToReleaseList</w:t>
      </w:r>
      <w:r w:rsidRPr="00867041">
        <w:t>:</w:t>
      </w:r>
    </w:p>
    <w:p w:rsidR="004471AE" w:rsidRPr="00867041" w:rsidRDefault="004471AE" w:rsidP="004471AE">
      <w:pPr>
        <w:pStyle w:val="B2"/>
      </w:pPr>
      <w:r w:rsidRPr="00867041">
        <w:t>2&gt;</w:t>
      </w:r>
      <w:r w:rsidRPr="00867041">
        <w:tab/>
        <w:t xml:space="preserve">for each </w:t>
      </w:r>
      <w:r w:rsidRPr="00867041">
        <w:rPr>
          <w:i/>
        </w:rPr>
        <w:t>sCellIndex</w:t>
      </w:r>
      <w:r w:rsidRPr="00867041">
        <w:t xml:space="preserve"> value included in the </w:t>
      </w:r>
      <w:r w:rsidRPr="00867041">
        <w:rPr>
          <w:i/>
        </w:rPr>
        <w:t>sCellToReleaseList</w:t>
      </w:r>
      <w:r w:rsidRPr="00867041">
        <w:t>:</w:t>
      </w:r>
    </w:p>
    <w:p w:rsidR="004471AE" w:rsidRPr="00867041" w:rsidRDefault="004471AE" w:rsidP="004471AE">
      <w:pPr>
        <w:pStyle w:val="B3"/>
      </w:pPr>
      <w:r w:rsidRPr="00867041">
        <w:t>3&gt;</w:t>
      </w:r>
      <w:r w:rsidRPr="00867041">
        <w:tab/>
        <w:t xml:space="preserve">if the current UE configuration includes an SCell with value </w:t>
      </w:r>
      <w:r w:rsidRPr="00867041">
        <w:rPr>
          <w:i/>
        </w:rPr>
        <w:t>sCellIndex</w:t>
      </w:r>
      <w:r w:rsidRPr="00867041">
        <w:t>:</w:t>
      </w:r>
    </w:p>
    <w:p w:rsidR="004471AE" w:rsidRPr="00867041" w:rsidRDefault="004471AE" w:rsidP="004471AE">
      <w:pPr>
        <w:pStyle w:val="B4"/>
      </w:pPr>
      <w:r w:rsidRPr="00867041">
        <w:t>4&gt;</w:t>
      </w:r>
      <w:r w:rsidRPr="00867041">
        <w:tab/>
        <w:t>release the SCell.</w:t>
      </w:r>
    </w:p>
    <w:p w:rsidR="004471AE" w:rsidRPr="00867041" w:rsidRDefault="004471AE" w:rsidP="004471AE">
      <w:r w:rsidRPr="00867041">
        <w:t>[TS 38.331, clause 5.3.7.5]</w:t>
      </w:r>
    </w:p>
    <w:p w:rsidR="004471AE" w:rsidRPr="00867041" w:rsidRDefault="004471AE" w:rsidP="004471AE">
      <w:r w:rsidRPr="00867041">
        <w:t>The UE shall:</w:t>
      </w:r>
    </w:p>
    <w:p w:rsidR="004471AE" w:rsidRPr="00867041" w:rsidRDefault="004471AE" w:rsidP="004471AE">
      <w:pPr>
        <w:pStyle w:val="B1"/>
      </w:pPr>
      <w:r w:rsidRPr="00867041">
        <w:t>1&gt;</w:t>
      </w:r>
      <w:r w:rsidRPr="00867041">
        <w:tab/>
        <w:t>stop timer T301;</w:t>
      </w:r>
    </w:p>
    <w:p w:rsidR="004471AE" w:rsidRPr="00867041" w:rsidRDefault="004471AE" w:rsidP="004471AE">
      <w:pPr>
        <w:pStyle w:val="B1"/>
      </w:pPr>
      <w:r w:rsidRPr="00867041">
        <w:t>1&gt;</w:t>
      </w:r>
      <w:r w:rsidRPr="00867041">
        <w:tab/>
        <w:t>consider the current cell to be the PCell;</w:t>
      </w:r>
    </w:p>
    <w:p w:rsidR="004471AE" w:rsidRPr="00867041" w:rsidRDefault="004471AE" w:rsidP="004471AE">
      <w:pPr>
        <w:pStyle w:val="B1"/>
      </w:pPr>
      <w:r w:rsidRPr="00867041">
        <w:t>1&gt;</w:t>
      </w:r>
      <w:r w:rsidRPr="00867041">
        <w:tab/>
        <w:t xml:space="preserve">store the </w:t>
      </w:r>
      <w:r w:rsidRPr="00867041">
        <w:rPr>
          <w:i/>
          <w:iCs/>
        </w:rPr>
        <w:t>nextHopChainingCount</w:t>
      </w:r>
      <w:r w:rsidRPr="00867041">
        <w:t xml:space="preserve"> value indicated in the </w:t>
      </w:r>
      <w:r w:rsidRPr="00867041">
        <w:rPr>
          <w:i/>
        </w:rPr>
        <w:t>RRCReestablishment</w:t>
      </w:r>
      <w:r w:rsidRPr="00867041">
        <w:rPr>
          <w:iCs/>
        </w:rPr>
        <w:t xml:space="preserve"> message</w:t>
      </w:r>
      <w:r w:rsidRPr="00867041">
        <w:t>;</w:t>
      </w:r>
    </w:p>
    <w:p w:rsidR="004471AE" w:rsidRPr="00867041" w:rsidRDefault="004471AE" w:rsidP="004471AE">
      <w:pPr>
        <w:pStyle w:val="B1"/>
      </w:pPr>
      <w:r w:rsidRPr="00867041">
        <w:t>1&gt;</w:t>
      </w:r>
      <w:r w:rsidRPr="00867041">
        <w:tab/>
        <w:t>update the K</w:t>
      </w:r>
      <w:r w:rsidRPr="00867041">
        <w:rPr>
          <w:vertAlign w:val="subscript"/>
        </w:rPr>
        <w:t>gNB</w:t>
      </w:r>
      <w:r w:rsidRPr="00867041">
        <w:t xml:space="preserve"> key based on the current K</w:t>
      </w:r>
      <w:r w:rsidRPr="00867041">
        <w:rPr>
          <w:vertAlign w:val="subscript"/>
        </w:rPr>
        <w:t>gNB</w:t>
      </w:r>
      <w:r w:rsidRPr="00867041">
        <w:t xml:space="preserve"> key or the NH</w:t>
      </w:r>
      <w:r w:rsidRPr="00867041">
        <w:rPr>
          <w:i/>
        </w:rPr>
        <w:t>,</w:t>
      </w:r>
      <w:r w:rsidRPr="00867041">
        <w:t xml:space="preserve"> using the stored </w:t>
      </w:r>
      <w:r w:rsidRPr="00867041">
        <w:rPr>
          <w:i/>
        </w:rPr>
        <w:t>nextHopChainingCount</w:t>
      </w:r>
      <w:r w:rsidRPr="00867041">
        <w:t xml:space="preserve"> value, as specified in TS 33.501 [11];</w:t>
      </w:r>
    </w:p>
    <w:p w:rsidR="004471AE" w:rsidRPr="00867041" w:rsidRDefault="004471AE" w:rsidP="004471AE">
      <w:pPr>
        <w:pStyle w:val="B1"/>
      </w:pPr>
      <w:r w:rsidRPr="00867041">
        <w:t>1&gt;</w:t>
      </w:r>
      <w:r w:rsidRPr="00867041">
        <w:tab/>
        <w:t>derive the K</w:t>
      </w:r>
      <w:r w:rsidRPr="00867041">
        <w:rPr>
          <w:vertAlign w:val="subscript"/>
        </w:rPr>
        <w:t>RRCenc</w:t>
      </w:r>
      <w:r w:rsidRPr="00867041">
        <w:t xml:space="preserve"> and K</w:t>
      </w:r>
      <w:r w:rsidRPr="00867041">
        <w:rPr>
          <w:vertAlign w:val="subscript"/>
        </w:rPr>
        <w:t>UPenc</w:t>
      </w:r>
      <w:r w:rsidRPr="00867041">
        <w:t xml:space="preserve"> keys associated with the </w:t>
      </w:r>
      <w:r w:rsidRPr="00867041">
        <w:rPr>
          <w:lang w:eastAsia="zh-CN"/>
        </w:rPr>
        <w:t xml:space="preserve">previously configured </w:t>
      </w:r>
      <w:r w:rsidRPr="00867041">
        <w:rPr>
          <w:i/>
        </w:rPr>
        <w:t>cipheringAlgorithm,</w:t>
      </w:r>
      <w:r w:rsidRPr="00867041">
        <w:t xml:space="preserve"> as specified in TS 33.501 [11];</w:t>
      </w:r>
    </w:p>
    <w:p w:rsidR="004471AE" w:rsidRPr="00867041" w:rsidRDefault="004471AE" w:rsidP="004471AE">
      <w:pPr>
        <w:pStyle w:val="B1"/>
      </w:pPr>
      <w:r w:rsidRPr="00867041">
        <w:t>1&gt;</w:t>
      </w:r>
      <w:r w:rsidRPr="00867041">
        <w:tab/>
        <w:t>derive the K</w:t>
      </w:r>
      <w:r w:rsidRPr="00867041">
        <w:rPr>
          <w:vertAlign w:val="subscript"/>
        </w:rPr>
        <w:t>RRCint</w:t>
      </w:r>
      <w:r w:rsidRPr="00867041">
        <w:t xml:space="preserve"> and </w:t>
      </w:r>
      <w:r w:rsidRPr="00867041">
        <w:rPr>
          <w:lang w:eastAsia="zh-CN"/>
        </w:rPr>
        <w:t>K</w:t>
      </w:r>
      <w:r w:rsidRPr="00867041">
        <w:rPr>
          <w:vertAlign w:val="subscript"/>
          <w:lang w:eastAsia="zh-CN"/>
        </w:rPr>
        <w:t>UPint</w:t>
      </w:r>
      <w:r w:rsidRPr="00867041">
        <w:t xml:space="preserve"> keys associated with the </w:t>
      </w:r>
      <w:r w:rsidRPr="00867041">
        <w:rPr>
          <w:lang w:eastAsia="zh-CN"/>
        </w:rPr>
        <w:t xml:space="preserve">previously configured </w:t>
      </w:r>
      <w:r w:rsidRPr="00867041">
        <w:rPr>
          <w:i/>
        </w:rPr>
        <w:t>integrityProtAlgorithm,</w:t>
      </w:r>
      <w:r w:rsidRPr="00867041">
        <w:t xml:space="preserve"> as specified in TS 33.501 [11].</w:t>
      </w:r>
    </w:p>
    <w:p w:rsidR="004471AE" w:rsidRPr="00867041" w:rsidRDefault="004471AE" w:rsidP="004471AE">
      <w:pPr>
        <w:pStyle w:val="B1"/>
      </w:pPr>
      <w:r w:rsidRPr="00867041">
        <w:lastRenderedPageBreak/>
        <w:t>1&gt;</w:t>
      </w:r>
      <w:r w:rsidRPr="00867041">
        <w:tab/>
        <w:t xml:space="preserve">request lower layers to verify the integrity protection of the </w:t>
      </w:r>
      <w:r w:rsidRPr="00867041">
        <w:rPr>
          <w:i/>
          <w:iCs/>
        </w:rPr>
        <w:t>RRCReestablishment</w:t>
      </w:r>
      <w:r w:rsidRPr="00867041">
        <w:t xml:space="preserve"> message, using the previously configured algorithm and the K</w:t>
      </w:r>
      <w:r w:rsidRPr="00867041">
        <w:rPr>
          <w:vertAlign w:val="subscript"/>
        </w:rPr>
        <w:t>RRCint</w:t>
      </w:r>
      <w:r w:rsidRPr="00867041">
        <w:t xml:space="preserve"> key;</w:t>
      </w:r>
    </w:p>
    <w:p w:rsidR="004471AE" w:rsidRPr="00867041" w:rsidRDefault="004471AE" w:rsidP="004471AE">
      <w:pPr>
        <w:pStyle w:val="B1"/>
      </w:pPr>
      <w:r w:rsidRPr="00867041">
        <w:t>1&gt;</w:t>
      </w:r>
      <w:r w:rsidRPr="00867041">
        <w:tab/>
        <w:t xml:space="preserve">if the integrity protection check of the </w:t>
      </w:r>
      <w:r w:rsidRPr="00867041">
        <w:rPr>
          <w:i/>
          <w:iCs/>
        </w:rPr>
        <w:t>RRCReestablishment</w:t>
      </w:r>
      <w:r w:rsidRPr="00867041">
        <w:t xml:space="preserve"> message fails:</w:t>
      </w:r>
    </w:p>
    <w:p w:rsidR="004471AE" w:rsidRPr="00867041" w:rsidRDefault="004471AE" w:rsidP="004471AE">
      <w:pPr>
        <w:pStyle w:val="B2"/>
      </w:pPr>
      <w:r w:rsidRPr="00867041">
        <w:t>2&gt;</w:t>
      </w:r>
      <w:r w:rsidRPr="00867041">
        <w:tab/>
        <w:t>perform the actions upon going to RRC_IDLE as specified in 5.3.11, with release cause 'RRC connection failure', upon which the procedure ends;</w:t>
      </w:r>
    </w:p>
    <w:p w:rsidR="004471AE" w:rsidRPr="00867041" w:rsidRDefault="004471AE" w:rsidP="004471AE">
      <w:pPr>
        <w:pStyle w:val="B1"/>
      </w:pPr>
      <w:r w:rsidRPr="00867041">
        <w:t>1&gt;</w:t>
      </w:r>
      <w:r w:rsidRPr="00867041">
        <w:tab/>
        <w:t>configure lower layers to resume integrity protection for SRB1 using the previously configured algorithm and the K</w:t>
      </w:r>
      <w:r w:rsidRPr="00867041">
        <w:rPr>
          <w:vertAlign w:val="subscript"/>
        </w:rPr>
        <w:t>RRCint</w:t>
      </w:r>
      <w:r w:rsidRPr="00867041">
        <w:t xml:space="preserve"> key immediately, i.e., integrity protection shall be applied to all subsequent messages received and sent by the UE, including the message used to indicate the successful completion of the procedure;</w:t>
      </w:r>
    </w:p>
    <w:p w:rsidR="004471AE" w:rsidRPr="00867041" w:rsidRDefault="004471AE" w:rsidP="004471AE">
      <w:pPr>
        <w:pStyle w:val="B1"/>
      </w:pPr>
      <w:r w:rsidRPr="00867041">
        <w:t>1&gt;</w:t>
      </w:r>
      <w:r w:rsidRPr="00867041">
        <w:tab/>
        <w:t>configure lower layers to resume ciphering for SRB1 using the previously configured algorithm and</w:t>
      </w:r>
      <w:r w:rsidRPr="00867041">
        <w:rPr>
          <w:lang w:eastAsia="zh-CN"/>
        </w:rPr>
        <w:t xml:space="preserve">, the </w:t>
      </w:r>
      <w:r w:rsidRPr="00867041">
        <w:t>K</w:t>
      </w:r>
      <w:r w:rsidRPr="00867041">
        <w:rPr>
          <w:vertAlign w:val="subscript"/>
        </w:rPr>
        <w:t>RRCenc</w:t>
      </w:r>
      <w:r w:rsidRPr="00867041">
        <w:t xml:space="preserve"> key</w:t>
      </w:r>
      <w:r w:rsidRPr="00867041">
        <w:rPr>
          <w:lang w:eastAsia="zh-CN"/>
        </w:rPr>
        <w:t xml:space="preserve"> </w:t>
      </w:r>
      <w:r w:rsidRPr="00867041">
        <w:t>immediately, i.e., ciphering shall be applied to all subsequent messages received and sent by the UE, including the message used to indicate the successful completion of the procedure;</w:t>
      </w:r>
    </w:p>
    <w:p w:rsidR="004471AE" w:rsidRPr="00867041" w:rsidRDefault="004471AE" w:rsidP="004471AE">
      <w:pPr>
        <w:pStyle w:val="B1"/>
      </w:pPr>
      <w:r w:rsidRPr="00867041">
        <w:t>1&gt;</w:t>
      </w:r>
      <w:r w:rsidRPr="00867041">
        <w:tab/>
        <w:t xml:space="preserve">release the measurement gap configuration indicated by the </w:t>
      </w:r>
      <w:r w:rsidRPr="00867041">
        <w:rPr>
          <w:i/>
        </w:rPr>
        <w:t>measGapConfig</w:t>
      </w:r>
      <w:r w:rsidRPr="00867041">
        <w:t>, if configured;</w:t>
      </w:r>
    </w:p>
    <w:p w:rsidR="004471AE" w:rsidRPr="00867041" w:rsidRDefault="004471AE" w:rsidP="004471AE">
      <w:pPr>
        <w:pStyle w:val="B1"/>
      </w:pPr>
      <w:r w:rsidRPr="00867041">
        <w:t>1&gt;</w:t>
      </w:r>
      <w:r w:rsidRPr="00867041">
        <w:tab/>
        <w:t xml:space="preserve">submit the </w:t>
      </w:r>
      <w:r w:rsidRPr="00867041">
        <w:rPr>
          <w:i/>
        </w:rPr>
        <w:t>RRCReestablishmentComplete</w:t>
      </w:r>
      <w:r w:rsidRPr="00867041">
        <w:t xml:space="preserve"> message to lower layers for transmission;</w:t>
      </w:r>
    </w:p>
    <w:p w:rsidR="004471AE" w:rsidRPr="00867041" w:rsidRDefault="004471AE" w:rsidP="004471AE">
      <w:pPr>
        <w:ind w:firstLine="284"/>
      </w:pPr>
      <w:r w:rsidRPr="00867041">
        <w:t>1&gt;</w:t>
      </w:r>
      <w:r w:rsidRPr="00867041">
        <w:tab/>
        <w:t>the procedure ends.</w:t>
      </w:r>
    </w:p>
    <w:p w:rsidR="004471AE" w:rsidRPr="00867041" w:rsidRDefault="004471AE" w:rsidP="004471AE">
      <w:pPr>
        <w:pStyle w:val="H6"/>
      </w:pPr>
      <w:r w:rsidRPr="00867041">
        <w:rPr>
          <w:lang w:eastAsia="x-none"/>
        </w:rPr>
        <w:t>8.1.4.1.9.1</w:t>
      </w:r>
      <w:r w:rsidRPr="00867041">
        <w:t>.3</w:t>
      </w:r>
      <w:r w:rsidRPr="00867041">
        <w:tab/>
        <w:t>Test Description</w:t>
      </w:r>
    </w:p>
    <w:p w:rsidR="004471AE" w:rsidRPr="00867041" w:rsidRDefault="004471AE" w:rsidP="004471AE">
      <w:pPr>
        <w:pStyle w:val="H6"/>
      </w:pPr>
      <w:r w:rsidRPr="00867041">
        <w:rPr>
          <w:lang w:eastAsia="x-none"/>
        </w:rPr>
        <w:t>8.1.4.1.9.1</w:t>
      </w:r>
      <w:r w:rsidRPr="00867041">
        <w:t>.3.1</w:t>
      </w:r>
      <w:r w:rsidRPr="00867041">
        <w:tab/>
        <w:t>Pre-test conditions</w:t>
      </w:r>
    </w:p>
    <w:p w:rsidR="004471AE" w:rsidRPr="00867041" w:rsidRDefault="004471AE" w:rsidP="004471AE">
      <w:pPr>
        <w:pStyle w:val="H6"/>
      </w:pPr>
      <w:r w:rsidRPr="00867041">
        <w:t>System Simulator:</w:t>
      </w:r>
    </w:p>
    <w:p w:rsidR="004471AE" w:rsidRPr="00867041" w:rsidRDefault="004471AE" w:rsidP="004471AE">
      <w:pPr>
        <w:pStyle w:val="B1"/>
      </w:pPr>
      <w:r w:rsidRPr="00867041">
        <w:t>-</w:t>
      </w:r>
      <w:r w:rsidRPr="00867041">
        <w:tab/>
        <w:t>NR Cell 1 is the PCell and NR Cell 3 is the SCell</w:t>
      </w:r>
    </w:p>
    <w:p w:rsidR="004471AE" w:rsidRPr="00867041" w:rsidRDefault="004471AE" w:rsidP="004471AE">
      <w:pPr>
        <w:pStyle w:val="B1"/>
      </w:pPr>
      <w:r w:rsidRPr="00867041">
        <w:t>-</w:t>
      </w:r>
      <w:r w:rsidRPr="00867041">
        <w:tab/>
        <w:t>System information combination NR-4 as defined in TS 38.508-1 [4] clause 4.4.3.1.3 is used in all NR cells.</w:t>
      </w:r>
    </w:p>
    <w:p w:rsidR="004471AE" w:rsidRPr="00867041" w:rsidRDefault="004471AE" w:rsidP="004471AE">
      <w:pPr>
        <w:pStyle w:val="H6"/>
      </w:pPr>
      <w:r w:rsidRPr="00867041">
        <w:t>UE:</w:t>
      </w:r>
    </w:p>
    <w:p w:rsidR="004471AE" w:rsidRPr="00867041" w:rsidRDefault="004471AE" w:rsidP="004471AE">
      <w:pPr>
        <w:pStyle w:val="B1"/>
      </w:pPr>
      <w:r w:rsidRPr="00867041">
        <w:t>-</w:t>
      </w:r>
      <w:r w:rsidRPr="00867041">
        <w:tab/>
        <w:t>None.</w:t>
      </w:r>
    </w:p>
    <w:p w:rsidR="004471AE" w:rsidRPr="00867041" w:rsidRDefault="004471AE" w:rsidP="004471AE">
      <w:pPr>
        <w:keepNext/>
        <w:keepLines/>
        <w:spacing w:before="120"/>
        <w:ind w:left="1985" w:hanging="1985"/>
        <w:rPr>
          <w:rFonts w:ascii="Arial" w:hAnsi="Arial"/>
          <w:lang w:eastAsia="x-none"/>
        </w:rPr>
      </w:pPr>
      <w:r w:rsidRPr="00867041">
        <w:rPr>
          <w:rFonts w:ascii="Arial" w:hAnsi="Arial"/>
          <w:lang w:eastAsia="x-none"/>
        </w:rPr>
        <w:t>Preamble:</w:t>
      </w:r>
    </w:p>
    <w:p w:rsidR="004471AE" w:rsidRPr="00867041" w:rsidRDefault="004471AE" w:rsidP="004471AE">
      <w:pPr>
        <w:pStyle w:val="B1"/>
      </w:pPr>
      <w:r w:rsidRPr="00867041">
        <w:t>-</w:t>
      </w:r>
      <w:r w:rsidRPr="00867041">
        <w:tab/>
        <w:t>The UE is in 5GS state 3N-A as defined in TS 38.508-1 [4], clause 4.4A.2 Table 4.4A.2-3 on NR Cell 1.</w:t>
      </w:r>
    </w:p>
    <w:p w:rsidR="004471AE" w:rsidRPr="00867041" w:rsidRDefault="004471AE" w:rsidP="004471AE">
      <w:pPr>
        <w:pStyle w:val="H6"/>
        <w:rPr>
          <w:lang w:eastAsia="x-none"/>
        </w:rPr>
      </w:pPr>
      <w:r w:rsidRPr="00867041">
        <w:rPr>
          <w:lang w:eastAsia="x-none"/>
        </w:rPr>
        <w:t>8.1.4.1.9.1.3.2</w:t>
      </w:r>
      <w:r w:rsidRPr="00867041">
        <w:rPr>
          <w:lang w:eastAsia="x-none"/>
        </w:rPr>
        <w:tab/>
        <w:t>Test procedure sequence</w:t>
      </w:r>
    </w:p>
    <w:p w:rsidR="004471AE" w:rsidRPr="00867041" w:rsidRDefault="004471AE" w:rsidP="004471AE">
      <w:r w:rsidRPr="00867041">
        <w:t xml:space="preserve">Table </w:t>
      </w:r>
      <w:r w:rsidRPr="00867041">
        <w:rPr>
          <w:lang w:eastAsia="x-none"/>
        </w:rPr>
        <w:t>8.1.4.1.9.1.3.2</w:t>
      </w:r>
      <w:r w:rsidRPr="00867041">
        <w:t xml:space="preserve">-1 and Table </w:t>
      </w:r>
      <w:r w:rsidRPr="00867041">
        <w:rPr>
          <w:lang w:eastAsia="x-none"/>
        </w:rPr>
        <w:t>8.1.4.1.9.1.3.2</w:t>
      </w:r>
      <w:r w:rsidRPr="0086704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rsidR="004471AE" w:rsidRPr="00867041" w:rsidRDefault="004471AE" w:rsidP="004471AE">
      <w:pPr>
        <w:pStyle w:val="TH"/>
      </w:pPr>
      <w:r w:rsidRPr="00867041">
        <w:lastRenderedPageBreak/>
        <w:t xml:space="preserve">Table </w:t>
      </w:r>
      <w:r w:rsidRPr="00867041">
        <w:rPr>
          <w:lang w:eastAsia="x-none"/>
        </w:rPr>
        <w:t>8.1</w:t>
      </w:r>
      <w:r w:rsidRPr="0086704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867041" w:rsidTr="008F7131">
        <w:trPr>
          <w:trHeight w:val="575"/>
          <w:jc w:val="center"/>
        </w:trPr>
        <w:tc>
          <w:tcPr>
            <w:tcW w:w="557" w:type="dxa"/>
            <w:tcBorders>
              <w:top w:val="single" w:sz="4" w:space="0" w:color="auto"/>
              <w:left w:val="single" w:sz="4" w:space="0" w:color="auto"/>
              <w:bottom w:val="nil"/>
              <w:right w:val="single" w:sz="4" w:space="0" w:color="auto"/>
            </w:tcBorders>
          </w:tcPr>
          <w:p w:rsidR="004471AE" w:rsidRPr="00867041"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Unit</w:t>
            </w:r>
          </w:p>
        </w:tc>
        <w:tc>
          <w:tcPr>
            <w:tcW w:w="708"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1</w:t>
            </w:r>
          </w:p>
        </w:tc>
        <w:tc>
          <w:tcPr>
            <w:tcW w:w="85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 xml:space="preserve">NR Cell 3 </w:t>
            </w:r>
          </w:p>
        </w:tc>
        <w:tc>
          <w:tcPr>
            <w:tcW w:w="3534"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Remark</w:t>
            </w:r>
          </w:p>
        </w:tc>
      </w:tr>
      <w:tr w:rsidR="004471AE" w:rsidRPr="00867041" w:rsidTr="008F7131">
        <w:trPr>
          <w:trHeight w:val="307"/>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-91</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not satisfied</w:t>
            </w:r>
          </w:p>
          <w:p w:rsidR="004471AE" w:rsidRPr="00867041" w:rsidRDefault="004471AE" w:rsidP="008F7131">
            <w:pPr>
              <w:pStyle w:val="TAL"/>
            </w:pPr>
            <w:r w:rsidRPr="00867041">
              <w:rPr>
                <w:i/>
                <w:iCs/>
              </w:rPr>
              <w:t>Mn + Ofn + Ocn – Hys &lt; Mp + Ofp + Ocp + Off</w:t>
            </w:r>
          </w:p>
        </w:tc>
      </w:tr>
      <w:tr w:rsidR="004471AE" w:rsidRPr="00867041"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T1</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bottom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T2</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“Off”</w:t>
            </w:r>
          </w:p>
        </w:tc>
        <w:tc>
          <w:tcPr>
            <w:tcW w:w="3534" w:type="dxa"/>
            <w:tcBorders>
              <w:left w:val="single" w:sz="4" w:space="0" w:color="auto"/>
              <w:right w:val="single" w:sz="4" w:space="0" w:color="auto"/>
            </w:tcBorders>
          </w:tcPr>
          <w:p w:rsidR="004471AE" w:rsidRPr="00867041" w:rsidRDefault="004471AE" w:rsidP="008F7131">
            <w:pPr>
              <w:pStyle w:val="TAL"/>
            </w:pPr>
            <w:r w:rsidRPr="00867041">
              <w:t xml:space="preserve">Power levels are assigned to satisfy SrxLevCell3 &lt; 0 such that selecting Cell 1 is guaranteed </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T3</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T4</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“Off”</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SrxLevCell1 &lt; 0 such that selecting Cell 3 is guaranteed</w:t>
            </w:r>
          </w:p>
        </w:tc>
      </w:tr>
    </w:tbl>
    <w:p w:rsidR="004471AE" w:rsidRPr="00867041" w:rsidRDefault="004471AE" w:rsidP="004471AE"/>
    <w:p w:rsidR="004471AE" w:rsidRPr="00867041" w:rsidRDefault="004471AE" w:rsidP="004471AE">
      <w:pPr>
        <w:pStyle w:val="TH"/>
      </w:pPr>
      <w:r w:rsidRPr="00867041">
        <w:t xml:space="preserve">Table </w:t>
      </w:r>
      <w:r w:rsidRPr="00867041">
        <w:rPr>
          <w:lang w:eastAsia="x-none"/>
        </w:rPr>
        <w:t>8.1.4.1.9.1.3.2</w:t>
      </w:r>
      <w:r w:rsidRPr="0086704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867041" w:rsidTr="008F7131">
        <w:trPr>
          <w:trHeight w:val="521"/>
          <w:jc w:val="center"/>
        </w:trPr>
        <w:tc>
          <w:tcPr>
            <w:tcW w:w="557" w:type="dxa"/>
            <w:tcBorders>
              <w:top w:val="single" w:sz="4" w:space="0" w:color="auto"/>
              <w:left w:val="single" w:sz="4" w:space="0" w:color="auto"/>
              <w:bottom w:val="nil"/>
              <w:right w:val="single" w:sz="4" w:space="0" w:color="auto"/>
            </w:tcBorders>
          </w:tcPr>
          <w:p w:rsidR="004471AE" w:rsidRPr="00867041"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Unit</w:t>
            </w:r>
          </w:p>
        </w:tc>
        <w:tc>
          <w:tcPr>
            <w:tcW w:w="708"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1</w:t>
            </w:r>
          </w:p>
        </w:tc>
        <w:tc>
          <w:tcPr>
            <w:tcW w:w="85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3</w:t>
            </w:r>
          </w:p>
        </w:tc>
        <w:tc>
          <w:tcPr>
            <w:tcW w:w="3534"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Remark</w:t>
            </w:r>
          </w:p>
        </w:tc>
      </w:tr>
      <w:tr w:rsidR="004471AE" w:rsidRPr="00867041" w:rsidTr="008F7131">
        <w:trPr>
          <w:trHeight w:val="307"/>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not satisfied</w:t>
            </w:r>
          </w:p>
          <w:p w:rsidR="004471AE" w:rsidRPr="00867041" w:rsidRDefault="004471AE" w:rsidP="008F7131">
            <w:pPr>
              <w:pStyle w:val="TAL"/>
            </w:pPr>
            <w:r w:rsidRPr="00867041">
              <w:rPr>
                <w:i/>
                <w:iCs/>
              </w:rPr>
              <w:t>Mn + Ofn + Ocn – Hys &lt; Mp + Ofp + Ocp + Off</w:t>
            </w:r>
          </w:p>
        </w:tc>
      </w:tr>
      <w:tr w:rsidR="004471AE" w:rsidRPr="00867041"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T1</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bottom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T2</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“Off”</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SrxLevCell3 &lt; 0 such that selecting Cell 1 is guaranteed</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T3</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T4</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“Off”</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SrxLevCell1 &lt; 0 such that selecting Cell 3 is guaranteed</w:t>
            </w:r>
          </w:p>
        </w:tc>
      </w:tr>
    </w:tbl>
    <w:p w:rsidR="004471AE" w:rsidRPr="00867041" w:rsidRDefault="004471AE" w:rsidP="004471AE"/>
    <w:p w:rsidR="004471AE" w:rsidRPr="00867041" w:rsidRDefault="004471AE" w:rsidP="004471AE">
      <w:pPr>
        <w:pStyle w:val="TH"/>
      </w:pPr>
      <w:r w:rsidRPr="00867041">
        <w:lastRenderedPageBreak/>
        <w:t xml:space="preserve">Table </w:t>
      </w:r>
      <w:r w:rsidRPr="00867041">
        <w:rPr>
          <w:lang w:eastAsia="x-none"/>
        </w:rPr>
        <w:t>8.1</w:t>
      </w:r>
      <w:r w:rsidRPr="0086704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867041" w:rsidTr="008F7131">
        <w:tc>
          <w:tcPr>
            <w:tcW w:w="648" w:type="dxa"/>
            <w:tcBorders>
              <w:bottom w:val="nil"/>
            </w:tcBorders>
          </w:tcPr>
          <w:p w:rsidR="004471AE" w:rsidRPr="00867041" w:rsidRDefault="004471AE" w:rsidP="008F7131">
            <w:pPr>
              <w:pStyle w:val="TAH"/>
            </w:pPr>
            <w:r w:rsidRPr="00867041">
              <w:lastRenderedPageBreak/>
              <w:t>St</w:t>
            </w:r>
          </w:p>
        </w:tc>
        <w:tc>
          <w:tcPr>
            <w:tcW w:w="3969" w:type="dxa"/>
            <w:tcBorders>
              <w:bottom w:val="nil"/>
            </w:tcBorders>
          </w:tcPr>
          <w:p w:rsidR="004471AE" w:rsidRPr="00867041" w:rsidRDefault="004471AE" w:rsidP="008F7131">
            <w:pPr>
              <w:pStyle w:val="TAH"/>
            </w:pPr>
            <w:r w:rsidRPr="00867041">
              <w:t>Procedure</w:t>
            </w:r>
          </w:p>
        </w:tc>
        <w:tc>
          <w:tcPr>
            <w:tcW w:w="3686" w:type="dxa"/>
            <w:gridSpan w:val="2"/>
          </w:tcPr>
          <w:p w:rsidR="004471AE" w:rsidRPr="00867041" w:rsidRDefault="004471AE" w:rsidP="008F7131">
            <w:pPr>
              <w:pStyle w:val="TAH"/>
            </w:pPr>
            <w:r w:rsidRPr="00867041">
              <w:t>Message Sequence</w:t>
            </w:r>
          </w:p>
        </w:tc>
        <w:tc>
          <w:tcPr>
            <w:tcW w:w="567" w:type="dxa"/>
            <w:tcBorders>
              <w:bottom w:val="nil"/>
            </w:tcBorders>
          </w:tcPr>
          <w:p w:rsidR="004471AE" w:rsidRPr="00867041" w:rsidRDefault="004471AE" w:rsidP="008F7131">
            <w:pPr>
              <w:pStyle w:val="TAH"/>
            </w:pPr>
            <w:r w:rsidRPr="00867041">
              <w:t>TP</w:t>
            </w:r>
          </w:p>
        </w:tc>
        <w:tc>
          <w:tcPr>
            <w:tcW w:w="892" w:type="dxa"/>
            <w:tcBorders>
              <w:bottom w:val="nil"/>
            </w:tcBorders>
          </w:tcPr>
          <w:p w:rsidR="004471AE" w:rsidRPr="00867041" w:rsidRDefault="004471AE" w:rsidP="008F7131">
            <w:pPr>
              <w:pStyle w:val="TAH"/>
            </w:pPr>
            <w:r w:rsidRPr="00867041">
              <w:t>Verdict</w:t>
            </w:r>
          </w:p>
        </w:tc>
      </w:tr>
      <w:tr w:rsidR="004471AE" w:rsidRPr="00867041" w:rsidTr="008F7131">
        <w:tc>
          <w:tcPr>
            <w:tcW w:w="648" w:type="dxa"/>
            <w:tcBorders>
              <w:top w:val="nil"/>
            </w:tcBorders>
          </w:tcPr>
          <w:p w:rsidR="004471AE" w:rsidRPr="00867041" w:rsidRDefault="004471AE" w:rsidP="008F7131">
            <w:pPr>
              <w:pStyle w:val="TAH"/>
            </w:pPr>
          </w:p>
        </w:tc>
        <w:tc>
          <w:tcPr>
            <w:tcW w:w="3969" w:type="dxa"/>
            <w:tcBorders>
              <w:top w:val="nil"/>
            </w:tcBorders>
          </w:tcPr>
          <w:p w:rsidR="004471AE" w:rsidRPr="00867041" w:rsidRDefault="004471AE" w:rsidP="008F7131">
            <w:pPr>
              <w:pStyle w:val="TAH"/>
            </w:pPr>
          </w:p>
        </w:tc>
        <w:tc>
          <w:tcPr>
            <w:tcW w:w="709" w:type="dxa"/>
          </w:tcPr>
          <w:p w:rsidR="004471AE" w:rsidRPr="00867041" w:rsidRDefault="004471AE" w:rsidP="008F7131">
            <w:pPr>
              <w:pStyle w:val="TAH"/>
            </w:pPr>
            <w:r w:rsidRPr="00867041">
              <w:t>U - S</w:t>
            </w:r>
          </w:p>
        </w:tc>
        <w:tc>
          <w:tcPr>
            <w:tcW w:w="2977" w:type="dxa"/>
          </w:tcPr>
          <w:p w:rsidR="004471AE" w:rsidRPr="00867041" w:rsidRDefault="004471AE" w:rsidP="008F7131">
            <w:pPr>
              <w:pStyle w:val="TAH"/>
            </w:pPr>
            <w:r w:rsidRPr="00867041">
              <w:t>Message</w:t>
            </w:r>
          </w:p>
        </w:tc>
        <w:tc>
          <w:tcPr>
            <w:tcW w:w="567" w:type="dxa"/>
            <w:tcBorders>
              <w:top w:val="nil"/>
            </w:tcBorders>
          </w:tcPr>
          <w:p w:rsidR="004471AE" w:rsidRPr="00867041" w:rsidRDefault="004471AE" w:rsidP="008F7131">
            <w:pPr>
              <w:pStyle w:val="TAH"/>
            </w:pPr>
          </w:p>
        </w:tc>
        <w:tc>
          <w:tcPr>
            <w:tcW w:w="892" w:type="dxa"/>
            <w:tcBorders>
              <w:top w:val="nil"/>
            </w:tcBorders>
          </w:tcPr>
          <w:p w:rsidR="004471AE" w:rsidRPr="00867041" w:rsidRDefault="004471AE" w:rsidP="008F7131">
            <w:pPr>
              <w:pStyle w:val="TAH"/>
            </w:pPr>
          </w:p>
        </w:tc>
      </w:tr>
      <w:tr w:rsidR="004471AE" w:rsidRPr="00867041" w:rsidTr="008F7131">
        <w:tc>
          <w:tcPr>
            <w:tcW w:w="648" w:type="dxa"/>
            <w:tcBorders>
              <w:top w:val="nil"/>
            </w:tcBorders>
          </w:tcPr>
          <w:p w:rsidR="004471AE" w:rsidRPr="00867041" w:rsidRDefault="004471AE" w:rsidP="008F7131">
            <w:pPr>
              <w:pStyle w:val="TAC"/>
              <w:rPr>
                <w:lang w:eastAsia="zh-CN"/>
              </w:rPr>
            </w:pPr>
            <w:r w:rsidRPr="00867041">
              <w:rPr>
                <w:lang w:eastAsia="zh-CN"/>
              </w:rPr>
              <w:t>1</w:t>
            </w:r>
          </w:p>
        </w:tc>
        <w:tc>
          <w:tcPr>
            <w:tcW w:w="3969" w:type="dxa"/>
            <w:tcBorders>
              <w:top w:val="nil"/>
            </w:tcBorders>
          </w:tcPr>
          <w:p w:rsidR="004471AE" w:rsidRPr="00867041" w:rsidRDefault="004471AE" w:rsidP="008F7131">
            <w:pPr>
              <w:pStyle w:val="TAL"/>
              <w:rPr>
                <w:lang w:eastAsia="zh-CN"/>
              </w:rPr>
            </w:pPr>
            <w:r w:rsidRPr="00867041">
              <w:rPr>
                <w:lang w:eastAsia="zh-CN"/>
              </w:rPr>
              <w:t xml:space="preserve">The SS transmits an </w:t>
            </w:r>
            <w:r w:rsidRPr="00867041">
              <w:rPr>
                <w:i/>
                <w:iCs/>
                <w:lang w:eastAsia="zh-CN"/>
              </w:rPr>
              <w:t>RRCReconfiguration</w:t>
            </w:r>
            <w:r w:rsidRPr="00867041">
              <w:rPr>
                <w:lang w:eastAsia="zh-CN"/>
              </w:rPr>
              <w:t xml:space="preserve"> message on NR Cell 1 to configure NR Cell 3 as an SCell</w:t>
            </w:r>
          </w:p>
        </w:tc>
        <w:tc>
          <w:tcPr>
            <w:tcW w:w="709" w:type="dxa"/>
          </w:tcPr>
          <w:p w:rsidR="004471AE" w:rsidRPr="00867041" w:rsidRDefault="004471AE" w:rsidP="008F7131">
            <w:pPr>
              <w:pStyle w:val="TAC"/>
              <w:rPr>
                <w:lang w:eastAsia="zh-CN"/>
              </w:rPr>
            </w:pPr>
            <w:r w:rsidRPr="00867041">
              <w:t>&lt;--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w:t>
            </w:r>
          </w:p>
        </w:tc>
        <w:tc>
          <w:tcPr>
            <w:tcW w:w="567" w:type="dxa"/>
            <w:tcBorders>
              <w:top w:val="nil"/>
            </w:tcBorders>
          </w:tcPr>
          <w:p w:rsidR="004471AE" w:rsidRPr="00867041" w:rsidRDefault="004471AE" w:rsidP="008F7131">
            <w:pPr>
              <w:pStyle w:val="TAC"/>
              <w:rPr>
                <w:lang w:eastAsia="zh-CN"/>
              </w:rPr>
            </w:pPr>
            <w:r w:rsidRPr="00867041">
              <w:rPr>
                <w:lang w:eastAsia="zh-CN"/>
              </w:rPr>
              <w:t>-</w:t>
            </w:r>
          </w:p>
        </w:tc>
        <w:tc>
          <w:tcPr>
            <w:tcW w:w="892" w:type="dxa"/>
            <w:tcBorders>
              <w:top w:val="nil"/>
            </w:tcBorders>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w:t>
            </w:r>
          </w:p>
        </w:tc>
        <w:tc>
          <w:tcPr>
            <w:tcW w:w="3969" w:type="dxa"/>
          </w:tcPr>
          <w:p w:rsidR="004471AE" w:rsidRPr="00867041" w:rsidRDefault="004471AE" w:rsidP="008F7131">
            <w:pPr>
              <w:pStyle w:val="TAL"/>
              <w:rPr>
                <w:lang w:eastAsia="zh-CN"/>
              </w:rPr>
            </w:pPr>
            <w:r w:rsidRPr="00867041">
              <w:t xml:space="preserve">The UE transmits an </w:t>
            </w:r>
            <w:r w:rsidRPr="00867041">
              <w:rPr>
                <w:i/>
              </w:rPr>
              <w:t>RRCReconfigurationComplete</w:t>
            </w:r>
            <w:r w:rsidRPr="00867041">
              <w:t xml:space="preserve"> message on NR Cell 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3</w:t>
            </w:r>
          </w:p>
        </w:tc>
        <w:tc>
          <w:tcPr>
            <w:tcW w:w="3969" w:type="dxa"/>
          </w:tcPr>
          <w:p w:rsidR="004471AE" w:rsidRPr="00867041" w:rsidRDefault="004471AE" w:rsidP="008F7131">
            <w:pPr>
              <w:pStyle w:val="TAL"/>
            </w:pPr>
            <w:r w:rsidRPr="00867041">
              <w:rPr>
                <w:lang w:eastAsia="zh-CN"/>
              </w:rPr>
              <w:t xml:space="preserve">The SS transmits an </w:t>
            </w:r>
            <w:r w:rsidRPr="00867041">
              <w:rPr>
                <w:i/>
                <w:iCs/>
                <w:lang w:eastAsia="zh-CN"/>
              </w:rPr>
              <w:t>RRCReconfiguration</w:t>
            </w:r>
            <w:r w:rsidRPr="00867041">
              <w:rPr>
                <w:lang w:eastAsia="zh-CN"/>
              </w:rPr>
              <w:t xml:space="preserve"> message on NR Cell 1 to setup event A3 reporting configuration.</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4</w:t>
            </w:r>
          </w:p>
        </w:tc>
        <w:tc>
          <w:tcPr>
            <w:tcW w:w="3969" w:type="dxa"/>
          </w:tcPr>
          <w:p w:rsidR="004471AE" w:rsidRPr="00867041" w:rsidRDefault="004471AE" w:rsidP="008F7131">
            <w:pPr>
              <w:pStyle w:val="TAL"/>
              <w:rPr>
                <w:lang w:eastAsia="zh-CN"/>
              </w:rPr>
            </w:pPr>
            <w:r w:rsidRPr="00867041">
              <w:t xml:space="preserve">The UE transmits an </w:t>
            </w:r>
            <w:r w:rsidRPr="00867041">
              <w:rPr>
                <w:i/>
              </w:rPr>
              <w:t>RRCReconfigurationComplete</w:t>
            </w:r>
            <w:r w:rsidRPr="00867041">
              <w:t xml:space="preserve"> message on NR Cell 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5</w:t>
            </w:r>
          </w:p>
        </w:tc>
        <w:tc>
          <w:tcPr>
            <w:tcW w:w="3969" w:type="dxa"/>
          </w:tcPr>
          <w:p w:rsidR="004471AE" w:rsidRPr="00867041" w:rsidRDefault="004471AE" w:rsidP="008F7131">
            <w:pPr>
              <w:pStyle w:val="TAL"/>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"T1"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6</w:t>
            </w:r>
          </w:p>
        </w:tc>
        <w:tc>
          <w:tcPr>
            <w:tcW w:w="3969" w:type="dxa"/>
          </w:tcPr>
          <w:p w:rsidR="004471AE" w:rsidRPr="00867041" w:rsidRDefault="004471AE" w:rsidP="008F7131">
            <w:pPr>
              <w:pStyle w:val="TAL"/>
            </w:pPr>
            <w:r w:rsidRPr="00867041">
              <w:t xml:space="preserve">The UE transmits a </w:t>
            </w:r>
            <w:r w:rsidRPr="00867041">
              <w:rPr>
                <w:i/>
                <w:color w:val="000000"/>
              </w:rPr>
              <w:t>MeasurementReport</w:t>
            </w:r>
            <w:r w:rsidRPr="00867041">
              <w:t xml:space="preserve"> message on NR Cell 1 to report event A3 with the measured RSRP, RSRQ value for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rPr>
            </w:pPr>
            <w:r w:rsidRPr="00867041">
              <w:t xml:space="preserve">NR RRC: </w:t>
            </w:r>
            <w:r w:rsidRPr="00867041">
              <w:rPr>
                <w:i/>
              </w:rPr>
              <w:t>MeasurementReport</w:t>
            </w:r>
          </w:p>
        </w:tc>
        <w:tc>
          <w:tcPr>
            <w:tcW w:w="567" w:type="dxa"/>
          </w:tcPr>
          <w:p w:rsidR="004471AE" w:rsidRPr="00867041" w:rsidRDefault="004471AE" w:rsidP="008F7131">
            <w:pPr>
              <w:pStyle w:val="TAC"/>
              <w:rPr>
                <w:lang w:eastAsia="zh-CN"/>
              </w:rPr>
            </w:pPr>
            <w:r w:rsidRPr="00867041">
              <w:rPr>
                <w:lang w:eastAsia="zh-CN"/>
              </w:rPr>
              <w:t>-</w:t>
            </w:r>
          </w:p>
        </w:tc>
        <w:tc>
          <w:tcPr>
            <w:tcW w:w="892" w:type="dxa"/>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7</w:t>
            </w:r>
          </w:p>
        </w:tc>
        <w:tc>
          <w:tcPr>
            <w:tcW w:w="3969" w:type="dxa"/>
          </w:tcPr>
          <w:p w:rsidR="004471AE" w:rsidRPr="00867041" w:rsidRDefault="004471AE" w:rsidP="008F7131">
            <w:pPr>
              <w:pStyle w:val="TAL"/>
              <w:rPr>
                <w:i/>
                <w:iCs/>
              </w:rPr>
            </w:pPr>
            <w:r w:rsidRPr="00867041">
              <w:t xml:space="preserve">The SS transmits an </w:t>
            </w:r>
            <w:r w:rsidRPr="00867041">
              <w:rPr>
                <w:i/>
                <w:iCs/>
                <w:lang w:eastAsia="zh-CN"/>
              </w:rPr>
              <w:t>RRCReconfiguration</w:t>
            </w:r>
            <w:r w:rsidRPr="00867041">
              <w:t xml:space="preserve"> message on NR Cell 1 to order the UE to perform int</w:t>
            </w:r>
            <w:r w:rsidRPr="00867041">
              <w:rPr>
                <w:lang w:eastAsia="zh-CN"/>
              </w:rPr>
              <w:t>er</w:t>
            </w:r>
            <w:r w:rsidRPr="00867041">
              <w:t xml:space="preserve"> frequency handover to NR Cell </w:t>
            </w:r>
            <w:r w:rsidRPr="00867041">
              <w:rPr>
                <w:lang w:eastAsia="zh-CN"/>
              </w:rPr>
              <w:t>3 and to release SCell NR Cell 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t>-</w:t>
            </w:r>
          </w:p>
        </w:tc>
        <w:tc>
          <w:tcPr>
            <w:tcW w:w="3969" w:type="dxa"/>
          </w:tcPr>
          <w:p w:rsidR="004471AE" w:rsidRPr="00867041" w:rsidRDefault="004471AE" w:rsidP="008F7131">
            <w:pPr>
              <w:pStyle w:val="TAL"/>
            </w:pPr>
            <w:r w:rsidRPr="00867041">
              <w:t xml:space="preserve">EXCEPTION: In parallel to the events described in step </w:t>
            </w:r>
            <w:r w:rsidRPr="00867041">
              <w:rPr>
                <w:lang w:eastAsia="zh-CN"/>
              </w:rPr>
              <w:t>8</w:t>
            </w:r>
            <w:r w:rsidRPr="00867041">
              <w:t xml:space="preserve"> the steps specified in Table </w:t>
            </w:r>
            <w:r w:rsidRPr="00867041">
              <w:rPr>
                <w:lang w:eastAsia="x-none"/>
              </w:rPr>
              <w:t>8.1</w:t>
            </w:r>
            <w:r w:rsidRPr="00867041">
              <w:t>.4.1.9.1.3.2-3 should take place.</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8</w:t>
            </w:r>
          </w:p>
        </w:tc>
        <w:tc>
          <w:tcPr>
            <w:tcW w:w="3969" w:type="dxa"/>
          </w:tcPr>
          <w:p w:rsidR="004471AE" w:rsidRPr="00867041" w:rsidRDefault="004471AE" w:rsidP="008F7131">
            <w:pPr>
              <w:pStyle w:val="TAL"/>
            </w:pPr>
            <w:r w:rsidRPr="00867041">
              <w:t>The SS changes NR Cell 1</w:t>
            </w:r>
            <w:r w:rsidRPr="00867041">
              <w:rPr>
                <w:lang w:eastAsia="zh-CN"/>
              </w:rPr>
              <w:t xml:space="preserve"> and NR </w:t>
            </w:r>
            <w:r w:rsidRPr="00867041">
              <w:t xml:space="preserve">Cell </w:t>
            </w:r>
            <w:r w:rsidRPr="00867041">
              <w:rPr>
                <w:lang w:eastAsia="zh-CN"/>
              </w:rPr>
              <w:t>3</w:t>
            </w:r>
            <w:r w:rsidRPr="00867041">
              <w:t xml:space="preserve"> parameters according to the row "T2"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iCs/>
              </w:rPr>
            </w:pPr>
            <w:r w:rsidRPr="00867041">
              <w:rPr>
                <w:i/>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9</w:t>
            </w:r>
          </w:p>
        </w:tc>
        <w:tc>
          <w:tcPr>
            <w:tcW w:w="3969" w:type="dxa"/>
          </w:tcPr>
          <w:p w:rsidR="004471AE" w:rsidRPr="00867041" w:rsidRDefault="004471AE" w:rsidP="008F7131">
            <w:pPr>
              <w:pStyle w:val="TAL"/>
            </w:pPr>
            <w:r w:rsidRPr="00867041">
              <w:t xml:space="preserve">Check: Does the UE transmit an </w:t>
            </w:r>
            <w:r w:rsidRPr="00867041">
              <w:rPr>
                <w:i/>
                <w:iCs/>
              </w:rPr>
              <w:t>RRCReestablishmentRequest</w:t>
            </w:r>
            <w:r w:rsidRPr="00867041">
              <w:t xml:space="preserve"> message on NR Cell </w:t>
            </w:r>
            <w:r w:rsidRPr="00867041">
              <w:rPr>
                <w:lang w:eastAsia="zh-CN"/>
              </w:rPr>
              <w:t>1</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RRCReestablishmentRequest</w:t>
            </w:r>
          </w:p>
        </w:tc>
        <w:tc>
          <w:tcPr>
            <w:tcW w:w="567" w:type="dxa"/>
          </w:tcPr>
          <w:p w:rsidR="004471AE" w:rsidRPr="00867041" w:rsidRDefault="004471AE" w:rsidP="008F7131">
            <w:pPr>
              <w:pStyle w:val="TAC"/>
            </w:pPr>
            <w:r w:rsidRPr="00867041">
              <w:rPr>
                <w:lang w:eastAsia="zh-CN"/>
              </w:rPr>
              <w:t>1</w:t>
            </w:r>
          </w:p>
        </w:tc>
        <w:tc>
          <w:tcPr>
            <w:tcW w:w="892" w:type="dxa"/>
          </w:tcPr>
          <w:p w:rsidR="004471AE" w:rsidRPr="00867041" w:rsidRDefault="004471AE" w:rsidP="008F7131">
            <w:pPr>
              <w:pStyle w:val="TAC"/>
            </w:pPr>
            <w:r w:rsidRPr="00867041">
              <w:t>P</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10</w:t>
            </w:r>
          </w:p>
        </w:tc>
        <w:tc>
          <w:tcPr>
            <w:tcW w:w="3969" w:type="dxa"/>
          </w:tcPr>
          <w:p w:rsidR="004471AE" w:rsidRPr="00867041" w:rsidRDefault="004471AE" w:rsidP="008F7131">
            <w:pPr>
              <w:pStyle w:val="TAL"/>
            </w:pPr>
            <w:r w:rsidRPr="00867041">
              <w:t xml:space="preserve">The SS transmits an </w:t>
            </w:r>
            <w:r w:rsidRPr="00867041">
              <w:rPr>
                <w:i/>
                <w:iCs/>
              </w:rPr>
              <w:t>RRCReestablishment</w:t>
            </w:r>
            <w:r w:rsidRPr="00867041">
              <w:t xml:space="preserve"> message to resume SRB1 operation and re-activate security on NR Cell </w:t>
            </w:r>
            <w:r w:rsidRPr="00867041">
              <w:rPr>
                <w:lang w:eastAsia="zh-CN"/>
              </w:rPr>
              <w:t>1</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11</w:t>
            </w:r>
          </w:p>
        </w:tc>
        <w:tc>
          <w:tcPr>
            <w:tcW w:w="3969" w:type="dxa"/>
          </w:tcPr>
          <w:p w:rsidR="004471AE" w:rsidRPr="00867041" w:rsidRDefault="004471AE" w:rsidP="008F7131">
            <w:pPr>
              <w:pStyle w:val="TAL"/>
              <w:rPr>
                <w:lang w:eastAsia="zh-CN"/>
              </w:rPr>
            </w:pPr>
            <w:r w:rsidRPr="00867041">
              <w:rPr>
                <w:lang w:eastAsia="zh-CN"/>
              </w:rPr>
              <w:t>T</w:t>
            </w:r>
            <w:r w:rsidRPr="00867041">
              <w:t>he UE transmit</w:t>
            </w:r>
            <w:r w:rsidRPr="00867041">
              <w:rPr>
                <w:lang w:eastAsia="zh-CN"/>
              </w:rPr>
              <w:t>s</w:t>
            </w:r>
            <w:r w:rsidRPr="00867041">
              <w:t xml:space="preserve"> an </w:t>
            </w:r>
            <w:r w:rsidRPr="00867041">
              <w:rPr>
                <w:i/>
                <w:iCs/>
              </w:rPr>
              <w:t>RRCReestablishmentComplete</w:t>
            </w:r>
            <w:r w:rsidRPr="00867041">
              <w:t xml:space="preserve"> message</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RRCReestablishmentComplete</w:t>
            </w:r>
          </w:p>
        </w:tc>
        <w:tc>
          <w:tcPr>
            <w:tcW w:w="567" w:type="dxa"/>
          </w:tcPr>
          <w:p w:rsidR="004471AE" w:rsidRPr="00867041" w:rsidRDefault="004471AE" w:rsidP="008F7131">
            <w:pPr>
              <w:pStyle w:val="TAC"/>
              <w:rPr>
                <w:lang w:eastAsia="zh-CN"/>
              </w:rPr>
            </w:pPr>
            <w:r w:rsidRPr="00867041">
              <w:rPr>
                <w:lang w:eastAsia="zh-CN"/>
              </w:rPr>
              <w:t>-</w:t>
            </w:r>
          </w:p>
        </w:tc>
        <w:tc>
          <w:tcPr>
            <w:tcW w:w="892" w:type="dxa"/>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11A</w:t>
            </w:r>
          </w:p>
        </w:tc>
        <w:tc>
          <w:tcPr>
            <w:tcW w:w="3969" w:type="dxa"/>
          </w:tcPr>
          <w:p w:rsidR="004471AE" w:rsidRPr="00867041" w:rsidRDefault="004471AE" w:rsidP="008F7131">
            <w:pPr>
              <w:pStyle w:val="TAL"/>
              <w:rPr>
                <w:lang w:eastAsia="zh-CN"/>
              </w:rPr>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"T3"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lang w:eastAsia="zh-CN"/>
              </w:rPr>
            </w:pPr>
            <w:r w:rsidRPr="00867041">
              <w:rPr>
                <w:iCs/>
              </w:rPr>
              <w:t>-</w:t>
            </w:r>
          </w:p>
        </w:tc>
        <w:tc>
          <w:tcPr>
            <w:tcW w:w="567" w:type="dxa"/>
          </w:tcPr>
          <w:p w:rsidR="004471AE" w:rsidRPr="00867041" w:rsidRDefault="004471AE" w:rsidP="008F7131">
            <w:pPr>
              <w:pStyle w:val="TAC"/>
              <w:rPr>
                <w:lang w:eastAsia="zh-CN"/>
              </w:rPr>
            </w:pPr>
            <w:r w:rsidRPr="00867041">
              <w:t>-</w:t>
            </w:r>
          </w:p>
        </w:tc>
        <w:tc>
          <w:tcPr>
            <w:tcW w:w="892" w:type="dxa"/>
          </w:tcPr>
          <w:p w:rsidR="004471AE" w:rsidRPr="00867041" w:rsidRDefault="004471AE" w:rsidP="008F7131">
            <w:pPr>
              <w:pStyle w:val="TAC"/>
              <w:rPr>
                <w:lang w:eastAsia="zh-CN"/>
              </w:rPr>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2</w:t>
            </w:r>
          </w:p>
        </w:tc>
        <w:tc>
          <w:tcPr>
            <w:tcW w:w="3969" w:type="dxa"/>
          </w:tcPr>
          <w:p w:rsidR="004471AE" w:rsidRPr="00867041" w:rsidRDefault="004471AE" w:rsidP="008F7131">
            <w:pPr>
              <w:pStyle w:val="TAL"/>
              <w:rPr>
                <w:lang w:eastAsia="zh-CN"/>
              </w:rPr>
            </w:pPr>
            <w:r w:rsidRPr="00867041">
              <w:t xml:space="preserve">The SS transmits an </w:t>
            </w:r>
            <w:r w:rsidRPr="00867041">
              <w:rPr>
                <w:i/>
                <w:iCs/>
                <w:lang w:eastAsia="zh-CN"/>
              </w:rPr>
              <w:t>RRCReconfiguration</w:t>
            </w:r>
            <w:r w:rsidRPr="00867041">
              <w:rPr>
                <w:lang w:eastAsia="zh-CN"/>
              </w:rPr>
              <w:t xml:space="preserve"> </w:t>
            </w:r>
            <w:r w:rsidRPr="00867041">
              <w:t xml:space="preserve">message to resume existing radio bearer on NR Cell </w:t>
            </w:r>
            <w:r w:rsidRPr="00867041">
              <w:rPr>
                <w:lang w:eastAsia="zh-CN"/>
              </w:rPr>
              <w:t xml:space="preserve">1 and </w:t>
            </w:r>
            <w:r w:rsidRPr="00867041">
              <w:t xml:space="preserve">configure NR Cell </w:t>
            </w:r>
            <w:r w:rsidRPr="00867041">
              <w:rPr>
                <w:lang w:eastAsia="zh-CN"/>
              </w:rPr>
              <w:t>3</w:t>
            </w:r>
            <w:r w:rsidRPr="00867041">
              <w:t xml:space="preserve"> as an SCell</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3</w:t>
            </w:r>
          </w:p>
        </w:tc>
        <w:tc>
          <w:tcPr>
            <w:tcW w:w="3969" w:type="dxa"/>
          </w:tcPr>
          <w:p w:rsidR="004471AE" w:rsidRPr="00867041" w:rsidRDefault="004471AE" w:rsidP="008F7131">
            <w:pPr>
              <w:pStyle w:val="TAL"/>
              <w:rPr>
                <w:lang w:eastAsia="zh-CN"/>
              </w:rPr>
            </w:pPr>
            <w:r w:rsidRPr="00867041">
              <w:t xml:space="preserve">The UE transmits an </w:t>
            </w:r>
            <w:r w:rsidRPr="00867041">
              <w:rPr>
                <w:i/>
              </w:rPr>
              <w:t xml:space="preserve">RRCReconfigurationComplete </w:t>
            </w:r>
            <w:r w:rsidRPr="00867041">
              <w:t xml:space="preserve">message on NR Cell </w:t>
            </w:r>
            <w:r w:rsidRPr="00867041">
              <w:rPr>
                <w:lang w:eastAsia="zh-CN"/>
              </w:rPr>
              <w:t>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14</w:t>
            </w:r>
          </w:p>
        </w:tc>
        <w:tc>
          <w:tcPr>
            <w:tcW w:w="3969" w:type="dxa"/>
          </w:tcPr>
          <w:p w:rsidR="004471AE" w:rsidRPr="00867041" w:rsidRDefault="004471AE" w:rsidP="008F7131">
            <w:pPr>
              <w:pStyle w:val="TAL"/>
            </w:pPr>
            <w:r w:rsidRPr="00867041">
              <w:t xml:space="preserve">The SS transmits an </w:t>
            </w:r>
            <w:r w:rsidRPr="00867041">
              <w:rPr>
                <w:i/>
                <w:iCs/>
                <w:lang w:eastAsia="zh-CN"/>
              </w:rPr>
              <w:t>RRCReconfiguration</w:t>
            </w:r>
            <w:r w:rsidRPr="00867041">
              <w:t xml:space="preserve"> message on NR Cell </w:t>
            </w:r>
            <w:r w:rsidRPr="00867041">
              <w:rPr>
                <w:lang w:eastAsia="zh-CN"/>
              </w:rPr>
              <w:t>1</w:t>
            </w:r>
            <w:r w:rsidRPr="00867041">
              <w:t xml:space="preserve"> to setup </w:t>
            </w:r>
            <w:r w:rsidRPr="00867041">
              <w:rPr>
                <w:lang w:eastAsia="zh-CN"/>
              </w:rPr>
              <w:t xml:space="preserve">event A3 </w:t>
            </w:r>
            <w:r w:rsidRPr="00867041">
              <w:t>reporting</w:t>
            </w:r>
            <w:r w:rsidRPr="00867041">
              <w:rPr>
                <w:lang w:eastAsia="zh-CN"/>
              </w:rPr>
              <w:t xml:space="preserve"> configuration</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15</w:t>
            </w:r>
          </w:p>
        </w:tc>
        <w:tc>
          <w:tcPr>
            <w:tcW w:w="3969" w:type="dxa"/>
          </w:tcPr>
          <w:p w:rsidR="004471AE" w:rsidRPr="00867041" w:rsidRDefault="004471AE" w:rsidP="008F7131">
            <w:pPr>
              <w:pStyle w:val="TAL"/>
            </w:pPr>
            <w:r w:rsidRPr="00867041">
              <w:t xml:space="preserve">The UE transmits an </w:t>
            </w:r>
            <w:r w:rsidRPr="00867041">
              <w:rPr>
                <w:i/>
                <w:iCs/>
                <w:lang w:eastAsia="zh-CN"/>
              </w:rPr>
              <w:t>RRCReconfigurationComplete</w:t>
            </w:r>
            <w:r w:rsidRPr="00867041">
              <w:t xml:space="preserve"> message on NR Cell </w:t>
            </w:r>
            <w:r w:rsidRPr="00867041">
              <w:rPr>
                <w:lang w:eastAsia="zh-CN"/>
              </w:rPr>
              <w:t>1</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6</w:t>
            </w:r>
          </w:p>
        </w:tc>
        <w:tc>
          <w:tcPr>
            <w:tcW w:w="3969" w:type="dxa"/>
          </w:tcPr>
          <w:p w:rsidR="004471AE" w:rsidRPr="00867041" w:rsidRDefault="004471AE" w:rsidP="008F7131">
            <w:pPr>
              <w:pStyle w:val="TAL"/>
            </w:pPr>
            <w:r w:rsidRPr="00867041">
              <w:t>Void</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Cs/>
              </w:rPr>
            </w:pPr>
            <w:r w:rsidRPr="00867041">
              <w:rPr>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7</w:t>
            </w:r>
          </w:p>
        </w:tc>
        <w:tc>
          <w:tcPr>
            <w:tcW w:w="3969" w:type="dxa"/>
          </w:tcPr>
          <w:p w:rsidR="004471AE" w:rsidRPr="00867041" w:rsidRDefault="004471AE" w:rsidP="008F7131">
            <w:pPr>
              <w:pStyle w:val="TAL"/>
            </w:pPr>
            <w:r w:rsidRPr="00867041">
              <w:t xml:space="preserve">The UE transmits a </w:t>
            </w:r>
            <w:r w:rsidRPr="00867041">
              <w:rPr>
                <w:i/>
                <w:color w:val="000000"/>
              </w:rPr>
              <w:t>MeasurementReport</w:t>
            </w:r>
            <w:r w:rsidRPr="00867041">
              <w:t xml:space="preserve"> message on NR Cell </w:t>
            </w:r>
            <w:r w:rsidRPr="00867041">
              <w:rPr>
                <w:lang w:eastAsia="zh-CN"/>
              </w:rPr>
              <w:t>1</w:t>
            </w:r>
            <w:r w:rsidRPr="00867041">
              <w:t xml:space="preserve"> to report event A3 with the measured RSRP, RSRQ value for NR Cell</w:t>
            </w:r>
            <w:r w:rsidRPr="00867041">
              <w:rPr>
                <w:lang w:eastAsia="zh-CN"/>
              </w:rPr>
              <w:t xml:space="preserve"> 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t xml:space="preserve">NR RRC: </w:t>
            </w:r>
            <w:r w:rsidRPr="00867041">
              <w:rPr>
                <w:i/>
              </w:rPr>
              <w:t>MeasurementReport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8</w:t>
            </w:r>
          </w:p>
        </w:tc>
        <w:tc>
          <w:tcPr>
            <w:tcW w:w="3969" w:type="dxa"/>
          </w:tcPr>
          <w:p w:rsidR="004471AE" w:rsidRPr="00867041" w:rsidRDefault="004471AE" w:rsidP="008F7131">
            <w:pPr>
              <w:pStyle w:val="TAL"/>
            </w:pPr>
            <w:r w:rsidRPr="00867041">
              <w:t xml:space="preserve">The SS transmits an </w:t>
            </w:r>
            <w:r w:rsidRPr="00867041">
              <w:rPr>
                <w:i/>
                <w:color w:val="000000"/>
              </w:rPr>
              <w:t>RRCReconfiguration</w:t>
            </w:r>
            <w:r w:rsidRPr="00867041">
              <w:t xml:space="preserve"> message on NR Cell </w:t>
            </w:r>
            <w:r w:rsidRPr="00867041">
              <w:rPr>
                <w:lang w:eastAsia="zh-CN"/>
              </w:rPr>
              <w:t>1</w:t>
            </w:r>
            <w:r w:rsidRPr="00867041">
              <w:t xml:space="preserve"> to order the UE to perform handover to NR Cell </w:t>
            </w:r>
            <w:r w:rsidRPr="00867041">
              <w:rPr>
                <w:lang w:eastAsia="zh-CN"/>
              </w:rPr>
              <w:t>3 and to release SCell NR Cell3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t>-</w:t>
            </w:r>
          </w:p>
        </w:tc>
        <w:tc>
          <w:tcPr>
            <w:tcW w:w="3969" w:type="dxa"/>
          </w:tcPr>
          <w:p w:rsidR="004471AE" w:rsidRPr="00867041" w:rsidRDefault="004471AE" w:rsidP="008F7131">
            <w:pPr>
              <w:pStyle w:val="TAL"/>
            </w:pPr>
            <w:r w:rsidRPr="00867041">
              <w:t>EXCEPTION: In parallel to the events described in step 1</w:t>
            </w:r>
            <w:r w:rsidRPr="00867041">
              <w:rPr>
                <w:lang w:eastAsia="zh-CN"/>
              </w:rPr>
              <w:t>9</w:t>
            </w:r>
            <w:r w:rsidRPr="00867041">
              <w:t xml:space="preserve"> the steps specified in Table </w:t>
            </w:r>
            <w:r w:rsidRPr="00867041">
              <w:rPr>
                <w:lang w:eastAsia="x-none"/>
              </w:rPr>
              <w:t>8.1</w:t>
            </w:r>
            <w:r w:rsidRPr="00867041">
              <w:t>.4.1.9.1.3.2-3 should take place.</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lastRenderedPageBreak/>
              <w:t>1</w:t>
            </w:r>
            <w:r w:rsidRPr="00867041">
              <w:rPr>
                <w:lang w:eastAsia="zh-CN"/>
              </w:rPr>
              <w:t>9</w:t>
            </w:r>
          </w:p>
        </w:tc>
        <w:tc>
          <w:tcPr>
            <w:tcW w:w="3969" w:type="dxa"/>
          </w:tcPr>
          <w:p w:rsidR="004471AE" w:rsidRPr="00867041" w:rsidRDefault="004471AE" w:rsidP="008F7131">
            <w:pPr>
              <w:pStyle w:val="TAL"/>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"T4"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Cs/>
              </w:rPr>
            </w:pPr>
            <w:r w:rsidRPr="00867041">
              <w:rPr>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20</w:t>
            </w:r>
          </w:p>
        </w:tc>
        <w:tc>
          <w:tcPr>
            <w:tcW w:w="3969" w:type="dxa"/>
          </w:tcPr>
          <w:p w:rsidR="004471AE" w:rsidRPr="00867041" w:rsidRDefault="004471AE" w:rsidP="008F7131">
            <w:pPr>
              <w:pStyle w:val="TAL"/>
            </w:pPr>
            <w:r w:rsidRPr="00867041">
              <w:t xml:space="preserve">Check: Does the UE transmit an </w:t>
            </w:r>
            <w:r w:rsidRPr="00867041">
              <w:rPr>
                <w:i/>
                <w:iCs/>
              </w:rPr>
              <w:t>RRCReestablishmentRequest</w:t>
            </w:r>
            <w:r w:rsidRPr="00867041">
              <w:t xml:space="preserve"> message on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RRCReestablishmentRequest</w:t>
            </w:r>
          </w:p>
        </w:tc>
        <w:tc>
          <w:tcPr>
            <w:tcW w:w="567" w:type="dxa"/>
          </w:tcPr>
          <w:p w:rsidR="004471AE" w:rsidRPr="00867041" w:rsidRDefault="004471AE" w:rsidP="008F7131">
            <w:pPr>
              <w:pStyle w:val="TAC"/>
              <w:rPr>
                <w:lang w:eastAsia="zh-CN"/>
              </w:rPr>
            </w:pPr>
            <w:r w:rsidRPr="00867041">
              <w:rPr>
                <w:lang w:eastAsia="zh-CN"/>
              </w:rPr>
              <w:t>2</w:t>
            </w:r>
          </w:p>
        </w:tc>
        <w:tc>
          <w:tcPr>
            <w:tcW w:w="892" w:type="dxa"/>
          </w:tcPr>
          <w:p w:rsidR="004471AE" w:rsidRPr="00867041" w:rsidRDefault="004471AE" w:rsidP="008F7131">
            <w:pPr>
              <w:pStyle w:val="TAC"/>
            </w:pPr>
            <w:r w:rsidRPr="00867041">
              <w:t>P</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w:t>
            </w:r>
            <w:r w:rsidRPr="00867041">
              <w:t>1</w:t>
            </w:r>
          </w:p>
        </w:tc>
        <w:tc>
          <w:tcPr>
            <w:tcW w:w="3969" w:type="dxa"/>
          </w:tcPr>
          <w:p w:rsidR="004471AE" w:rsidRPr="00867041" w:rsidRDefault="004471AE" w:rsidP="008F7131">
            <w:pPr>
              <w:pStyle w:val="TAL"/>
            </w:pPr>
            <w:r w:rsidRPr="00867041">
              <w:t xml:space="preserve">The SS transmits an </w:t>
            </w:r>
            <w:r w:rsidRPr="00867041">
              <w:rPr>
                <w:i/>
                <w:iCs/>
              </w:rPr>
              <w:t>RRCReestablishment</w:t>
            </w:r>
            <w:r w:rsidRPr="00867041">
              <w:t xml:space="preserve"> message to resume SRB1 operation and re-activate security on NR Cell </w:t>
            </w:r>
            <w:r w:rsidRPr="00867041">
              <w:rPr>
                <w:lang w:eastAsia="zh-CN"/>
              </w:rPr>
              <w:t>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22</w:t>
            </w:r>
          </w:p>
        </w:tc>
        <w:tc>
          <w:tcPr>
            <w:tcW w:w="3969" w:type="dxa"/>
          </w:tcPr>
          <w:p w:rsidR="004471AE" w:rsidRPr="00867041" w:rsidRDefault="004471AE" w:rsidP="008F7131">
            <w:pPr>
              <w:pStyle w:val="TAL"/>
              <w:rPr>
                <w:lang w:eastAsia="zh-CN"/>
              </w:rPr>
            </w:pPr>
            <w:r w:rsidRPr="00867041">
              <w:rPr>
                <w:lang w:eastAsia="zh-CN"/>
              </w:rPr>
              <w:t>T</w:t>
            </w:r>
            <w:r w:rsidRPr="00867041">
              <w:t>he UE transmit</w:t>
            </w:r>
            <w:r w:rsidRPr="00867041">
              <w:rPr>
                <w:lang w:eastAsia="zh-CN"/>
              </w:rPr>
              <w:t>s</w:t>
            </w:r>
            <w:r w:rsidRPr="00867041">
              <w:t xml:space="preserve"> an </w:t>
            </w:r>
            <w:r w:rsidRPr="00867041">
              <w:rPr>
                <w:i/>
                <w:iCs/>
              </w:rPr>
              <w:t>RRCReestablishmentComplete</w:t>
            </w:r>
            <w:r w:rsidRPr="00867041">
              <w:t xml:space="preserve"> message</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RRCReestablishmentComplete</w:t>
            </w:r>
          </w:p>
        </w:tc>
        <w:tc>
          <w:tcPr>
            <w:tcW w:w="567" w:type="dxa"/>
          </w:tcPr>
          <w:p w:rsidR="004471AE" w:rsidRPr="00867041" w:rsidRDefault="004471AE" w:rsidP="008F7131">
            <w:pPr>
              <w:pStyle w:val="TAC"/>
            </w:pPr>
            <w:r w:rsidRPr="00867041">
              <w:rPr>
                <w:lang w:eastAsia="zh-CN"/>
              </w:rPr>
              <w:t>-</w:t>
            </w:r>
          </w:p>
        </w:tc>
        <w:tc>
          <w:tcPr>
            <w:tcW w:w="892" w:type="dxa"/>
          </w:tcPr>
          <w:p w:rsidR="004471AE" w:rsidRPr="00867041" w:rsidRDefault="004471AE" w:rsidP="008F7131">
            <w:pPr>
              <w:pStyle w:val="TAC"/>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23</w:t>
            </w:r>
          </w:p>
        </w:tc>
        <w:tc>
          <w:tcPr>
            <w:tcW w:w="3969" w:type="dxa"/>
          </w:tcPr>
          <w:p w:rsidR="004471AE" w:rsidRPr="00867041" w:rsidRDefault="004471AE" w:rsidP="008F7131">
            <w:pPr>
              <w:pStyle w:val="TAL"/>
            </w:pPr>
            <w:r w:rsidRPr="00867041">
              <w:t xml:space="preserve">The SS transmits an </w:t>
            </w:r>
            <w:r w:rsidRPr="00867041">
              <w:rPr>
                <w:i/>
              </w:rPr>
              <w:t>RRCReconfiguration</w:t>
            </w:r>
            <w:r w:rsidRPr="00867041">
              <w:t xml:space="preserve"> message to resume existing radio bearer on NR Cell </w:t>
            </w:r>
            <w:r w:rsidRPr="00867041">
              <w:rPr>
                <w:lang w:eastAsia="zh-CN"/>
              </w:rPr>
              <w:t>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2</w:t>
            </w:r>
            <w:r w:rsidRPr="00867041">
              <w:rPr>
                <w:lang w:eastAsia="zh-CN"/>
              </w:rPr>
              <w:t>4</w:t>
            </w:r>
          </w:p>
        </w:tc>
        <w:tc>
          <w:tcPr>
            <w:tcW w:w="3969" w:type="dxa"/>
          </w:tcPr>
          <w:p w:rsidR="004471AE" w:rsidRPr="00867041" w:rsidRDefault="004471AE" w:rsidP="008F7131">
            <w:pPr>
              <w:pStyle w:val="TAL"/>
            </w:pPr>
            <w:r w:rsidRPr="00867041">
              <w:t xml:space="preserve">The UE transmits an </w:t>
            </w:r>
            <w:r w:rsidRPr="00867041">
              <w:rPr>
                <w:i/>
              </w:rPr>
              <w:t xml:space="preserve">RRCReconfigurationComplete </w:t>
            </w:r>
            <w:r w:rsidRPr="00867041">
              <w:t xml:space="preserve">message on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bl>
    <w:p w:rsidR="004471AE" w:rsidRPr="00867041" w:rsidRDefault="004471AE" w:rsidP="004471AE"/>
    <w:p w:rsidR="004471AE" w:rsidRPr="00867041" w:rsidRDefault="004471AE" w:rsidP="004471AE">
      <w:pPr>
        <w:pStyle w:val="TH"/>
      </w:pPr>
      <w:r w:rsidRPr="00867041">
        <w:t xml:space="preserve">Table </w:t>
      </w:r>
      <w:r w:rsidRPr="00867041">
        <w:rPr>
          <w:lang w:eastAsia="x-none"/>
        </w:rPr>
        <w:t>8.1</w:t>
      </w:r>
      <w:r w:rsidRPr="0086704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867041" w:rsidTr="008F7131">
        <w:tc>
          <w:tcPr>
            <w:tcW w:w="648" w:type="dxa"/>
            <w:tcBorders>
              <w:bottom w:val="nil"/>
            </w:tcBorders>
          </w:tcPr>
          <w:p w:rsidR="004471AE" w:rsidRPr="00867041" w:rsidRDefault="004471AE" w:rsidP="008F7131">
            <w:pPr>
              <w:pStyle w:val="TAH"/>
            </w:pPr>
            <w:r w:rsidRPr="00867041">
              <w:t>St</w:t>
            </w:r>
          </w:p>
        </w:tc>
        <w:tc>
          <w:tcPr>
            <w:tcW w:w="3969" w:type="dxa"/>
            <w:tcBorders>
              <w:bottom w:val="nil"/>
            </w:tcBorders>
          </w:tcPr>
          <w:p w:rsidR="004471AE" w:rsidRPr="00867041" w:rsidRDefault="004471AE" w:rsidP="008F7131">
            <w:pPr>
              <w:pStyle w:val="TAH"/>
            </w:pPr>
            <w:r w:rsidRPr="00867041">
              <w:t>Procedure</w:t>
            </w:r>
          </w:p>
        </w:tc>
        <w:tc>
          <w:tcPr>
            <w:tcW w:w="3686" w:type="dxa"/>
            <w:gridSpan w:val="2"/>
          </w:tcPr>
          <w:p w:rsidR="004471AE" w:rsidRPr="00867041" w:rsidRDefault="004471AE" w:rsidP="008F7131">
            <w:pPr>
              <w:pStyle w:val="TAH"/>
            </w:pPr>
            <w:r w:rsidRPr="00867041">
              <w:t>Message Sequence</w:t>
            </w:r>
          </w:p>
        </w:tc>
        <w:tc>
          <w:tcPr>
            <w:tcW w:w="567" w:type="dxa"/>
            <w:tcBorders>
              <w:bottom w:val="nil"/>
            </w:tcBorders>
          </w:tcPr>
          <w:p w:rsidR="004471AE" w:rsidRPr="00867041" w:rsidRDefault="004471AE" w:rsidP="008F7131">
            <w:pPr>
              <w:pStyle w:val="TAH"/>
            </w:pPr>
            <w:r w:rsidRPr="00867041">
              <w:t>TP</w:t>
            </w:r>
          </w:p>
        </w:tc>
        <w:tc>
          <w:tcPr>
            <w:tcW w:w="892" w:type="dxa"/>
            <w:tcBorders>
              <w:bottom w:val="nil"/>
            </w:tcBorders>
          </w:tcPr>
          <w:p w:rsidR="004471AE" w:rsidRPr="00867041" w:rsidRDefault="004471AE" w:rsidP="008F7131">
            <w:pPr>
              <w:pStyle w:val="TAH"/>
            </w:pPr>
            <w:r w:rsidRPr="00867041">
              <w:t>Verdict</w:t>
            </w:r>
          </w:p>
        </w:tc>
      </w:tr>
      <w:tr w:rsidR="004471AE" w:rsidRPr="00867041" w:rsidTr="008F7131">
        <w:tc>
          <w:tcPr>
            <w:tcW w:w="648" w:type="dxa"/>
            <w:tcBorders>
              <w:top w:val="nil"/>
            </w:tcBorders>
          </w:tcPr>
          <w:p w:rsidR="004471AE" w:rsidRPr="00867041" w:rsidRDefault="004471AE" w:rsidP="008F7131">
            <w:pPr>
              <w:pStyle w:val="TAH"/>
            </w:pPr>
          </w:p>
        </w:tc>
        <w:tc>
          <w:tcPr>
            <w:tcW w:w="3969" w:type="dxa"/>
            <w:tcBorders>
              <w:top w:val="nil"/>
            </w:tcBorders>
          </w:tcPr>
          <w:p w:rsidR="004471AE" w:rsidRPr="00867041" w:rsidRDefault="004471AE" w:rsidP="008F7131">
            <w:pPr>
              <w:pStyle w:val="TAH"/>
            </w:pPr>
          </w:p>
        </w:tc>
        <w:tc>
          <w:tcPr>
            <w:tcW w:w="709" w:type="dxa"/>
          </w:tcPr>
          <w:p w:rsidR="004471AE" w:rsidRPr="00867041" w:rsidRDefault="004471AE" w:rsidP="008F7131">
            <w:pPr>
              <w:pStyle w:val="TAH"/>
            </w:pPr>
            <w:r w:rsidRPr="00867041">
              <w:t>U - S</w:t>
            </w:r>
          </w:p>
        </w:tc>
        <w:tc>
          <w:tcPr>
            <w:tcW w:w="2977" w:type="dxa"/>
          </w:tcPr>
          <w:p w:rsidR="004471AE" w:rsidRPr="00867041" w:rsidRDefault="004471AE" w:rsidP="008F7131">
            <w:pPr>
              <w:pStyle w:val="TAH"/>
            </w:pPr>
            <w:r w:rsidRPr="00867041">
              <w:t>Message</w:t>
            </w:r>
          </w:p>
        </w:tc>
        <w:tc>
          <w:tcPr>
            <w:tcW w:w="567" w:type="dxa"/>
            <w:tcBorders>
              <w:top w:val="nil"/>
            </w:tcBorders>
          </w:tcPr>
          <w:p w:rsidR="004471AE" w:rsidRPr="00867041" w:rsidRDefault="004471AE" w:rsidP="008F7131">
            <w:pPr>
              <w:pStyle w:val="TAH"/>
            </w:pPr>
          </w:p>
        </w:tc>
        <w:tc>
          <w:tcPr>
            <w:tcW w:w="892" w:type="dxa"/>
            <w:tcBorders>
              <w:top w:val="nil"/>
            </w:tcBorders>
          </w:tcPr>
          <w:p w:rsidR="004471AE" w:rsidRPr="00867041" w:rsidRDefault="004471AE" w:rsidP="008F7131">
            <w:pPr>
              <w:pStyle w:val="TAH"/>
            </w:pPr>
          </w:p>
        </w:tc>
      </w:tr>
      <w:tr w:rsidR="004471AE" w:rsidRPr="00867041" w:rsidTr="008F7131">
        <w:tc>
          <w:tcPr>
            <w:tcW w:w="648" w:type="dxa"/>
            <w:tcBorders>
              <w:top w:val="nil"/>
            </w:tcBorders>
          </w:tcPr>
          <w:p w:rsidR="004471AE" w:rsidRPr="00867041" w:rsidRDefault="004471AE" w:rsidP="008F7131">
            <w:pPr>
              <w:pStyle w:val="TAC"/>
              <w:rPr>
                <w:lang w:eastAsia="zh-CN"/>
              </w:rPr>
            </w:pPr>
            <w:r w:rsidRPr="00867041">
              <w:rPr>
                <w:lang w:eastAsia="zh-CN"/>
              </w:rPr>
              <w:t>-</w:t>
            </w:r>
          </w:p>
        </w:tc>
        <w:tc>
          <w:tcPr>
            <w:tcW w:w="3969" w:type="dxa"/>
            <w:tcBorders>
              <w:top w:val="nil"/>
            </w:tcBorders>
          </w:tcPr>
          <w:p w:rsidR="004471AE" w:rsidRPr="00867041" w:rsidRDefault="004471AE" w:rsidP="008F7131">
            <w:pPr>
              <w:pStyle w:val="TAL"/>
            </w:pPr>
            <w:r w:rsidRPr="00867041">
              <w:t>EXCEPTION: The steps 1 and 2 below are repeated for the duration of T304.</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Borders>
              <w:top w:val="nil"/>
            </w:tcBorders>
          </w:tcPr>
          <w:p w:rsidR="004471AE" w:rsidRPr="00867041" w:rsidRDefault="004471AE" w:rsidP="008F7131">
            <w:pPr>
              <w:pStyle w:val="TAC"/>
            </w:pPr>
            <w:r w:rsidRPr="00867041">
              <w:t>-</w:t>
            </w:r>
          </w:p>
        </w:tc>
        <w:tc>
          <w:tcPr>
            <w:tcW w:w="892" w:type="dxa"/>
            <w:tcBorders>
              <w:top w:val="nil"/>
            </w:tcBorders>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w:t>
            </w:r>
          </w:p>
        </w:tc>
        <w:tc>
          <w:tcPr>
            <w:tcW w:w="3969" w:type="dxa"/>
          </w:tcPr>
          <w:p w:rsidR="004471AE" w:rsidRPr="00867041" w:rsidRDefault="004471AE" w:rsidP="008F7131">
            <w:pPr>
              <w:pStyle w:val="TAL"/>
            </w:pPr>
            <w:r w:rsidRPr="00867041">
              <w:t>The UE attempts to perform the int</w:t>
            </w:r>
            <w:r w:rsidRPr="00867041">
              <w:rPr>
                <w:lang w:eastAsia="zh-CN"/>
              </w:rPr>
              <w:t>er</w:t>
            </w:r>
            <w:r w:rsidRPr="00867041">
              <w:t xml:space="preserve"> frequency handover using MAC Random Access Preamble on NR Cell </w:t>
            </w:r>
            <w:r w:rsidRPr="00867041">
              <w:rPr>
                <w:lang w:eastAsia="zh-CN"/>
              </w:rPr>
              <w:t>3</w:t>
            </w:r>
            <w:r w:rsidRPr="00867041">
              <w:t>.</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2</w:t>
            </w:r>
          </w:p>
        </w:tc>
        <w:tc>
          <w:tcPr>
            <w:tcW w:w="3969" w:type="dxa"/>
          </w:tcPr>
          <w:p w:rsidR="004471AE" w:rsidRPr="00867041" w:rsidRDefault="004471AE" w:rsidP="008F7131">
            <w:pPr>
              <w:pStyle w:val="TAL"/>
            </w:pPr>
            <w:r w:rsidRPr="00867041">
              <w:t>The SS does not respond.</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bl>
    <w:p w:rsidR="004471AE" w:rsidRPr="00867041" w:rsidRDefault="004471AE" w:rsidP="004471AE"/>
    <w:p w:rsidR="004471AE" w:rsidRPr="00867041" w:rsidRDefault="004471AE" w:rsidP="004471AE">
      <w:pPr>
        <w:pStyle w:val="H6"/>
      </w:pPr>
      <w:r w:rsidRPr="00867041">
        <w:rPr>
          <w:lang w:eastAsia="x-none"/>
        </w:rPr>
        <w:t>8.1.4.1.9.1</w:t>
      </w:r>
      <w:r w:rsidRPr="00867041">
        <w:t>.3.3</w:t>
      </w:r>
      <w:r w:rsidRPr="00867041">
        <w:tab/>
        <w:t>Specific message contents</w:t>
      </w:r>
    </w:p>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 SIB1 for NR Cell 1 and NR Cell 3 (Preamble and all the steps in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4471AE" w:rsidRPr="00867041" w:rsidTr="008F7131">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4.6.1-28</w:t>
            </w: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699"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133"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SIB1 ::= SEQUENCE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initialUplinkBWP SEQUENCE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Del="000F3BAF" w:rsidRDefault="004471AE" w:rsidP="008F7131">
            <w:pPr>
              <w:pStyle w:val="TAL"/>
            </w:pPr>
            <w:r w:rsidRPr="00867041">
              <w:t xml:space="preserve">        rach-ConfigCommon </w:t>
            </w:r>
            <w:r w:rsidRPr="00867041">
              <w:rPr>
                <w:snapToGrid w:val="0"/>
              </w:rPr>
              <w:t xml:space="preserve">SEQUENCE </w:t>
            </w:r>
            <w:r w:rsidRPr="00867041">
              <w:t>{</w:t>
            </w:r>
          </w:p>
        </w:tc>
        <w:tc>
          <w:tcPr>
            <w:tcW w:w="2266" w:type="dxa"/>
            <w:tcBorders>
              <w:top w:val="single" w:sz="4" w:space="0" w:color="auto"/>
              <w:bottom w:val="single" w:sz="4" w:space="0" w:color="auto"/>
            </w:tcBorders>
            <w:shd w:val="clear" w:color="auto" w:fill="auto"/>
          </w:tcPr>
          <w:p w:rsidR="004471AE" w:rsidRPr="00867041" w:rsidDel="000F3BAF"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rach-ConfigGeneric </w:t>
            </w:r>
            <w:r w:rsidRPr="00867041">
              <w:rPr>
                <w:snapToGrid w:val="0"/>
              </w:rPr>
              <w:t xml:space="preserve">SEQUENCE </w:t>
            </w:r>
            <w:r w:rsidRPr="00867041">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rsidR="004471AE" w:rsidRPr="00867041" w:rsidRDefault="004471AE" w:rsidP="008F7131">
            <w:pPr>
              <w:pStyle w:val="TAL"/>
            </w:pPr>
            <w:r w:rsidRPr="00867041">
              <w:t xml:space="preserve">            preambleTransMax</w:t>
            </w:r>
          </w:p>
        </w:tc>
        <w:tc>
          <w:tcPr>
            <w:tcW w:w="2266"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n50</w:t>
            </w:r>
          </w:p>
        </w:tc>
        <w:tc>
          <w:tcPr>
            <w:tcW w:w="1699"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trHeight w:val="53"/>
        </w:trPr>
        <w:tc>
          <w:tcPr>
            <w:tcW w:w="4532"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-2: RRCReconfiguration (step 1 and 12,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Derivation Path: TS 38.508-1 [4], table 4.6.1-13</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4.6.3-19</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CellGroupConfig ::= </w:t>
            </w:r>
            <w:r w:rsidRPr="00867041">
              <w:rPr>
                <w:snapToGrid w:val="0"/>
              </w:rPr>
              <w:t xml:space="preserve">SEQUENCE </w:t>
            </w: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sCellToAddModList SEQUENCE (SIZE (1..maxNrofSCells)) OF SCellConfig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1 entry</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SCellConfig[1] </w:t>
            </w:r>
            <w:r w:rsidRPr="00867041">
              <w:rPr>
                <w:snapToGrid w:val="0"/>
              </w:rPr>
              <w:t xml:space="preserve">SEQUENCE </w:t>
            </w: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r w:rsidRPr="00867041">
              <w:t>entry 1</w:t>
            </w: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rsidDel="00B5728B">
              <w:t xml:space="preserve">    </w:t>
            </w:r>
            <w:r w:rsidRPr="00867041">
              <w:t>sCellIndex</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1</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Del="00B5728B" w:rsidRDefault="004471AE" w:rsidP="008F7131">
            <w:pPr>
              <w:pStyle w:val="TAL"/>
            </w:pPr>
            <w:r w:rsidRPr="00867041">
              <w:t xml:space="preserve">    sCellConfigCommon</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ServingCellConfigCommon</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Del="00B5728B" w:rsidRDefault="004471AE" w:rsidP="008F7131">
            <w:pPr>
              <w:pStyle w:val="TAL"/>
            </w:pPr>
            <w:r w:rsidRPr="00867041">
              <w:t xml:space="preserve">    sCellConfigDedicated</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ServingCellConfig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sCellToReleaseList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Not present</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 xml:space="preserve">Table 8.1.4.1.9.1.3.3-4: </w:t>
      </w:r>
      <w:r w:rsidRPr="00867041">
        <w:t>ServingCellConfigCommon</w:t>
      </w:r>
      <w:r w:rsidRPr="0086704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471AE" w:rsidRPr="00867041" w:rsidTr="008F7131">
        <w:tc>
          <w:tcPr>
            <w:tcW w:w="9606"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jc w:val="left"/>
              <w:rPr>
                <w:b w:val="0"/>
              </w:rPr>
            </w:pPr>
            <w:r w:rsidRPr="00867041">
              <w:rPr>
                <w:b w:val="0"/>
              </w:rPr>
              <w:t>Derivation Path: TS 38.508-1 [4], table 4.6.3-168</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Comment</w:t>
            </w:r>
          </w:p>
        </w:tc>
        <w:tc>
          <w:tcPr>
            <w:tcW w:w="1104"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 xml:space="preserve">ServingCellConfigCommon ::=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-5: RRCReconfiguration (steps 3 and 14,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471AE" w:rsidRPr="00867041" w:rsidTr="008F7131">
        <w:tc>
          <w:tcPr>
            <w:tcW w:w="9637" w:type="dxa"/>
            <w:gridSpan w:val="5"/>
            <w:shd w:val="clear" w:color="auto" w:fill="auto"/>
          </w:tcPr>
          <w:p w:rsidR="004471AE" w:rsidRPr="00867041" w:rsidRDefault="004471AE" w:rsidP="008F7131">
            <w:pPr>
              <w:pStyle w:val="TAL"/>
            </w:pPr>
            <w:r w:rsidRPr="00867041">
              <w:t>Derivation Path: TS 38.508-1 [4], table 4.6.1-13 and condition NR_MEAS</w:t>
            </w: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3"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4" w:author="Huawei" w:date="2021-11-15T10:02:00Z"/>
              </w:rPr>
            </w:pPr>
            <w:ins w:id="5" w:author="Huawei" w:date="2021-11-15T10:02:00Z">
              <w:r w:rsidRPr="00867041">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6" w:author="Huawei" w:date="2021-11-15T10:02:00Z"/>
              </w:rPr>
            </w:pPr>
            <w:ins w:id="7" w:author="Huawei" w:date="2021-11-15T10:02:00Z">
              <w:r w:rsidRPr="00867041">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8" w:author="Huawei" w:date="2021-11-15T10:02:00Z"/>
              </w:rPr>
            </w:pPr>
            <w:ins w:id="9" w:author="Huawei" w:date="2021-11-15T10:02:00Z">
              <w:r w:rsidRPr="00867041">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10" w:author="Huawei" w:date="2021-11-15T10:02:00Z"/>
              </w:rPr>
            </w:pPr>
            <w:ins w:id="11" w:author="Huawei" w:date="2021-11-15T10:02:00Z">
              <w:r w:rsidRPr="00867041">
                <w:t>Condition</w:t>
              </w:r>
            </w:ins>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1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13" w:author="Huawei" w:date="2021-11-15T10:02:00Z"/>
              </w:rPr>
            </w:pPr>
            <w:ins w:id="14" w:author="Huawei" w:date="2021-11-15T10:02:00Z">
              <w:r w:rsidRPr="00867041">
                <w:t>RRCReconfiguration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7"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1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19" w:author="Huawei" w:date="2021-11-15T10:02:00Z"/>
              </w:rPr>
            </w:pPr>
            <w:ins w:id="20" w:author="Huawei" w:date="2021-11-15T10:02:00Z">
              <w:r w:rsidRPr="00867041">
                <w:t xml:space="preserve">  criticalExtensions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3"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2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25" w:author="Huawei" w:date="2021-11-15T10:02:00Z"/>
              </w:rPr>
            </w:pPr>
            <w:ins w:id="26" w:author="Huawei" w:date="2021-11-15T10:02:00Z">
              <w:r w:rsidRPr="00867041">
                <w:t xml:space="preserve">    rrcReconfiguration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9"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3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1" w:author="Huawei" w:date="2021-11-15T10:02:00Z"/>
                <w:lang w:eastAsia="zh-CN"/>
              </w:rPr>
            </w:pPr>
            <w:ins w:id="32" w:author="Huawei" w:date="2021-11-15T10:02:00Z">
              <w:r w:rsidRPr="00867041">
                <w:t xml:space="preserve">      measConfig</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3" w:author="Huawei" w:date="2021-11-15T10:02:00Z"/>
              </w:rPr>
            </w:pPr>
            <w:ins w:id="34" w:author="Huawei" w:date="2021-11-15T10:02:00Z">
              <w:r w:rsidRPr="00867041">
                <w:t>MeasConfig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5" w:author="Huawei" w:date="2021-11-15T10:02:00Z"/>
              </w:rPr>
            </w:pPr>
            <w:ins w:id="36" w:author="Huawei" w:date="2021-11-15T10:02:00Z">
              <w:r w:rsidRPr="00867041">
                <w:rPr>
                  <w:lang w:eastAsia="x-none"/>
                </w:rPr>
                <w:t>Table 8.1.4.1.9.1</w:t>
              </w:r>
              <w:r w:rsidRPr="00867041">
                <w:t>.3.3</w:t>
              </w:r>
              <w:r w:rsidRPr="00867041">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7"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3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39" w:author="Huawei" w:date="2021-11-15T10:02:00Z"/>
              </w:rPr>
            </w:pPr>
            <w:ins w:id="40" w:author="Huawei" w:date="2021-11-15T10:02:00Z">
              <w:r w:rsidRPr="00867041">
                <w:t xml:space="preserve">      nonCriticalExtension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4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4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43"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44" w:author="Huawei" w:date="2021-11-15T10:02: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5" w:author="Huawei" w:date="2021-11-15T10:02:00Z"/>
                <w:rFonts w:ascii="Arial" w:hAnsi="Arial"/>
                <w:sz w:val="18"/>
                <w:lang w:eastAsia="en-GB"/>
              </w:rPr>
            </w:pPr>
            <w:ins w:id="46" w:author="Huawei" w:date="2021-11-15T10:02:00Z">
              <w:r w:rsidRPr="00867041">
                <w:rPr>
                  <w:rFonts w:ascii="Arial" w:hAnsi="Arial"/>
                  <w:sz w:val="18"/>
                </w:rPr>
                <w:t xml:space="preserve">        masterCellGroup</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7" w:author="Huawei" w:date="2021-11-15T10:02:00Z"/>
                <w:rFonts w:ascii="Arial" w:hAnsi="Arial"/>
                <w:sz w:val="18"/>
              </w:rPr>
            </w:pPr>
            <w:ins w:id="48" w:author="Huawei" w:date="2021-11-15T10:02:00Z">
              <w:r w:rsidRPr="00867041">
                <w:rPr>
                  <w:rFonts w:ascii="Arial" w:hAnsi="Arial"/>
                  <w:sz w:val="18"/>
                </w:rPr>
                <w:t>CellGroupConfig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9" w:author="Huawei" w:date="2021-11-15T10:02:00Z"/>
                <w:rFonts w:ascii="Arial" w:hAnsi="Arial"/>
                <w:sz w:val="18"/>
              </w:rPr>
            </w:pPr>
            <w:ins w:id="50" w:author="Huawei" w:date="2021-11-15T10:02:00Z">
              <w:r w:rsidRPr="00867041">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51" w:author="Huawei" w:date="2021-11-15T10:02:00Z"/>
                <w:rFonts w:ascii="Arial" w:hAnsi="Arial"/>
                <w:sz w:val="18"/>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5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53" w:author="Huawei" w:date="2021-11-15T10:02:00Z"/>
              </w:rPr>
            </w:pPr>
            <w:ins w:id="54"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7"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5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59" w:author="Huawei" w:date="2021-11-15T10:02:00Z"/>
              </w:rPr>
            </w:pPr>
            <w:ins w:id="60"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3"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6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65" w:author="Huawei" w:date="2021-11-15T10:02:00Z"/>
              </w:rPr>
            </w:pPr>
            <w:ins w:id="66"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9"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7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71" w:author="Huawei" w:date="2021-11-15T10:02:00Z"/>
              </w:rPr>
            </w:pPr>
            <w:ins w:id="72" w:author="Huawei" w:date="2021-11-15T10:02:00Z">
              <w:r w:rsidRPr="00867041">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3"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4"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5" w:author="Huawei" w:date="2021-11-15T10:02:00Z"/>
              </w:rPr>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w:t>
      </w:r>
      <w:r w:rsidRPr="00867041">
        <w:t>.3.3</w:t>
      </w:r>
      <w:r w:rsidRPr="00867041">
        <w:rPr>
          <w:lang w:eastAsia="x-none"/>
        </w:rPr>
        <w:t xml:space="preserve">-6: </w:t>
      </w:r>
      <w:r w:rsidRPr="00867041">
        <w:t xml:space="preserve">MeasConfig </w:t>
      </w:r>
      <w:r w:rsidRPr="00867041">
        <w:rPr>
          <w:lang w:eastAsia="x-none"/>
        </w:rPr>
        <w:t>(Table 8.1</w:t>
      </w:r>
      <w:r w:rsidRPr="00867041">
        <w:t>.4.1.9.1.3.3-5</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Derivation path: TS 38.508-1[4], table 4.6.3-69</w:t>
            </w: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63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637"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measConfig ::= SEQUENCE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2 entries</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MeasObjectToAddMod[1] </w:t>
            </w:r>
            <w:r w:rsidRPr="00867041">
              <w:rPr>
                <w:snapToGrid w:val="0"/>
              </w:rPr>
              <w:t xml:space="preserve">SEQUENCE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MeasObjectNR-f1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NR Cell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MeasObjectToAddMod[2] </w:t>
            </w:r>
            <w:r w:rsidRPr="00867041">
              <w:rPr>
                <w:snapToGrid w:val="0"/>
              </w:rPr>
              <w:t xml:space="preserve">SEQUENCE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entry 2</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MeasObjectNR-f2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NR Cell 3</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reportConfigToAddModList </w:t>
            </w:r>
            <w:r w:rsidRPr="00867041">
              <w:rPr>
                <w:snapToGrid w:val="0"/>
              </w:rPr>
              <w:t xml:space="preserve">SEQUENCE(SIZE (1..maxReportConfigId)) OF </w:t>
            </w:r>
            <w:r w:rsidRPr="00867041">
              <w:t>ReportConfigToAddMod</w:t>
            </w:r>
            <w:r w:rsidRPr="00867041">
              <w:rPr>
                <w:snapToGrid w:val="0"/>
              </w:rPr>
              <w:t xml:space="preserv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 entry</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ReportConfigToAddMod[1] </w:t>
            </w:r>
            <w:r w:rsidRPr="00867041">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reportConfigId[1]</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ReportConfigNR-A3</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measIdToAddModList </w:t>
            </w:r>
            <w:r w:rsidRPr="00867041">
              <w:rPr>
                <w:snapToGrid w:val="0"/>
              </w:rPr>
              <w:t>SEQUENCE</w:t>
            </w:r>
            <w:r w:rsidRPr="00867041">
              <w:t xml:space="preserve"> </w:t>
            </w:r>
            <w:r w:rsidRPr="00867041">
              <w:rPr>
                <w:snapToGrid w:val="0"/>
              </w:rPr>
              <w:t xml:space="preserve">(SIZE (1..maxNrofMeasId)) OF </w:t>
            </w:r>
            <w:r w:rsidRPr="00867041">
              <w:t>MeasIdToAddMod</w:t>
            </w:r>
            <w:r w:rsidRPr="00867041">
              <w:rPr>
                <w:snapToGrid w:val="0"/>
              </w:rPr>
              <w:t xml:space="preserv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 entry</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-7: </w:t>
      </w:r>
      <w:r w:rsidRPr="00867041">
        <w:rPr>
          <w:i/>
        </w:rPr>
        <w:t>MeasObjectNR</w:t>
      </w:r>
      <w:r w:rsidRPr="00867041">
        <w:t xml:space="preserve">-f1 </w:t>
      </w:r>
      <w:r w:rsidRPr="00867041">
        <w:rPr>
          <w:lang w:eastAsia="x-none"/>
        </w:rPr>
        <w:t>(Table 8.1</w:t>
      </w:r>
      <w:r w:rsidRPr="00867041">
        <w:t>.4.1.9.1.3.3-6</w:t>
      </w:r>
      <w:r w:rsidRPr="0086704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867041"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 Table 4.6.3-76</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MeasObjectNR::=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Downlink ARFCN of NR Cell 1 SSB</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-8: </w:t>
      </w:r>
      <w:r w:rsidRPr="00867041">
        <w:rPr>
          <w:i/>
        </w:rPr>
        <w:t>MeasObjectNR</w:t>
      </w:r>
      <w:r w:rsidRPr="00867041">
        <w:t xml:space="preserve">-f2 </w:t>
      </w:r>
      <w:r w:rsidRPr="00867041">
        <w:rPr>
          <w:lang w:eastAsia="x-none"/>
        </w:rPr>
        <w:t>(Table 8.1</w:t>
      </w:r>
      <w:r w:rsidRPr="00867041">
        <w:t>.4.1.9.1.3.3-6</w:t>
      </w:r>
      <w:r w:rsidRPr="0086704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867041"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 Table 4.6.3-76</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MeasObjectNR::=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Downlink ARFCN of NR Cell 3 SSB</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w:t>
      </w:r>
      <w:r w:rsidRPr="00867041">
        <w:t>.3.3</w:t>
      </w:r>
      <w:r w:rsidRPr="00867041">
        <w:rPr>
          <w:lang w:eastAsia="x-none"/>
        </w:rPr>
        <w:t xml:space="preserve">-9: </w:t>
      </w:r>
      <w:r w:rsidRPr="00867041">
        <w:rPr>
          <w:i/>
        </w:rPr>
        <w:t>ReportConfigNR-A3</w:t>
      </w:r>
      <w:r w:rsidRPr="00867041">
        <w:t xml:space="preserve"> </w:t>
      </w:r>
      <w:r w:rsidRPr="00867041">
        <w:rPr>
          <w:lang w:eastAsia="x-none"/>
        </w:rPr>
        <w:t>(Table 8.1</w:t>
      </w:r>
      <w:r w:rsidRPr="00867041">
        <w:t>.4.1.9.1.3.3-6</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w:t>
            </w:r>
            <w:r w:rsidRPr="00867041">
              <w:t xml:space="preserve"> </w:t>
            </w:r>
            <w:r w:rsidRPr="00867041">
              <w:rPr>
                <w:b w:val="0"/>
              </w:rPr>
              <w:t>table 4.6.3-142 with condition EVENT_A3</w:t>
            </w: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5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63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ReportConfigNR::= </w:t>
            </w:r>
            <w:r w:rsidRPr="00867041">
              <w:rPr>
                <w:snapToGrid w:val="0"/>
              </w:rPr>
              <w:t xml:space="preserve">SEQUENCE </w:t>
            </w:r>
            <w:r w:rsidRPr="00867041">
              <w:t>{</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0" w:type="pct"/>
            <w:tcBorders>
              <w:top w:val="single" w:sz="4" w:space="0" w:color="auto"/>
              <w:left w:val="single" w:sz="4" w:space="0" w:color="auto"/>
              <w:bottom w:val="nil"/>
              <w:right w:val="single" w:sz="4" w:space="0" w:color="auto"/>
            </w:tcBorders>
          </w:tcPr>
          <w:p w:rsidR="004471AE" w:rsidRPr="00867041" w:rsidRDefault="004471AE" w:rsidP="008F7131">
            <w:pPr>
              <w:pStyle w:val="TAL"/>
            </w:pPr>
            <w:r w:rsidRPr="00867041">
              <w:t xml:space="preserve">            rsrp</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2</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1 dB (2*0.5 dB)</w:t>
            </w: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FR1</w:t>
            </w:r>
          </w:p>
        </w:tc>
      </w:tr>
      <w:tr w:rsidR="004471AE" w:rsidRPr="00867041" w:rsidTr="008F7131">
        <w:tc>
          <w:tcPr>
            <w:tcW w:w="2000" w:type="pct"/>
            <w:tcBorders>
              <w:top w:val="nil"/>
              <w:left w:val="single" w:sz="4" w:space="0" w:color="auto"/>
              <w:bottom w:val="single" w:sz="4" w:space="0" w:color="auto"/>
              <w:right w:val="single" w:sz="4" w:space="0" w:color="auto"/>
            </w:tcBorders>
          </w:tcPr>
          <w:p w:rsidR="004471AE" w:rsidRPr="00867041" w:rsidRDefault="004471AE" w:rsidP="008F7131">
            <w:pPr>
              <w:pStyle w:val="TAL"/>
            </w:pP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FFS</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FR2</w:t>
            </w:r>
          </w:p>
        </w:tc>
      </w:tr>
      <w:tr w:rsidR="004471AE" w:rsidRPr="00867041" w:rsidTr="008F7131">
        <w:tc>
          <w:tcPr>
            <w:tcW w:w="200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timeToTrigger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ms2560</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Pr>
        <w:rPr>
          <w:ins w:id="76" w:author="Huawei" w:date="2021-11-15T10:03:00Z"/>
        </w:rPr>
      </w:pPr>
    </w:p>
    <w:p w:rsidR="004471AE" w:rsidRPr="00867041" w:rsidRDefault="004471AE" w:rsidP="004471AE">
      <w:pPr>
        <w:pStyle w:val="TH"/>
        <w:rPr>
          <w:ins w:id="77" w:author="Huawei" w:date="2021-11-15T10:03:00Z"/>
          <w:lang w:eastAsia="en-GB"/>
        </w:rPr>
      </w:pPr>
      <w:ins w:id="78" w:author="Huawei" w:date="2021-11-15T10:03:00Z">
        <w:r w:rsidRPr="00867041">
          <w:rPr>
            <w:lang w:eastAsia="x-none"/>
          </w:rPr>
          <w:t>Table 8.1.4.1.9.1</w:t>
        </w:r>
        <w:r w:rsidRPr="00867041">
          <w:t>.3.3</w:t>
        </w:r>
        <w:r w:rsidRPr="00867041">
          <w:rPr>
            <w:lang w:eastAsia="x-none"/>
          </w:rPr>
          <w:t>-9A</w:t>
        </w:r>
        <w:r w:rsidRPr="00867041">
          <w:t xml:space="preserve">: </w:t>
        </w:r>
        <w:r w:rsidRPr="00867041">
          <w:rPr>
            <w:i/>
          </w:rPr>
          <w:t xml:space="preserve">CellGroupConfig </w:t>
        </w:r>
        <w:r w:rsidRPr="00867041">
          <w:t>(</w:t>
        </w:r>
        <w:r w:rsidRPr="00867041">
          <w:rPr>
            <w:lang w:eastAsia="x-none"/>
          </w:rPr>
          <w:t>Table 8.1.4.1.9.1</w:t>
        </w:r>
        <w:r w:rsidRPr="00867041">
          <w:t>.3.3</w:t>
        </w:r>
        <w:r w:rsidRPr="00867041">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4471AE" w:rsidRPr="00867041" w:rsidTr="008F7131">
        <w:trPr>
          <w:ins w:id="79"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ins w:id="80" w:author="Huawei" w:date="2021-11-15T10:03:00Z"/>
                <w:b w:val="0"/>
              </w:rPr>
            </w:pPr>
            <w:ins w:id="81" w:author="Huawei" w:date="2021-11-15T10:03:00Z">
              <w:r w:rsidRPr="00867041">
                <w:rPr>
                  <w:b w:val="0"/>
                </w:rPr>
                <w:t xml:space="preserve">Derivation Path: TS 38.508-1 [4], Table 4.6.3-19 with condition MEAS </w:t>
              </w:r>
            </w:ins>
          </w:p>
        </w:tc>
      </w:tr>
      <w:tr w:rsidR="004471AE" w:rsidRPr="00867041" w:rsidTr="008F7131">
        <w:trPr>
          <w:ins w:id="8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3" w:author="Huawei" w:date="2021-11-15T10:03:00Z"/>
              </w:rPr>
            </w:pPr>
            <w:ins w:id="84" w:author="Huawei" w:date="2021-11-15T10:03:00Z">
              <w:r w:rsidRPr="00867041">
                <w:t>Information Element</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5" w:author="Huawei" w:date="2021-11-15T10:03:00Z"/>
              </w:rPr>
            </w:pPr>
            <w:ins w:id="86" w:author="Huawei" w:date="2021-11-15T10:03:00Z">
              <w:r w:rsidRPr="00867041">
                <w:t>Value/remark</w:t>
              </w:r>
            </w:ins>
          </w:p>
        </w:tc>
        <w:tc>
          <w:tcPr>
            <w:tcW w:w="76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7" w:author="Huawei" w:date="2021-11-15T10:03:00Z"/>
              </w:rPr>
            </w:pPr>
            <w:ins w:id="88" w:author="Huawei" w:date="2021-11-15T10:03:00Z">
              <w:r w:rsidRPr="00867041">
                <w:t>Comment</w:t>
              </w:r>
            </w:ins>
          </w:p>
        </w:tc>
        <w:tc>
          <w:tcPr>
            <w:tcW w:w="78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9" w:author="Huawei" w:date="2021-11-15T10:03:00Z"/>
              </w:rPr>
            </w:pPr>
            <w:ins w:id="90" w:author="Huawei" w:date="2021-11-15T10:03:00Z">
              <w:r w:rsidRPr="00867041">
                <w:t>Condition</w:t>
              </w:r>
            </w:ins>
          </w:p>
        </w:tc>
      </w:tr>
      <w:tr w:rsidR="004471AE" w:rsidRPr="00867041" w:rsidTr="008F7131">
        <w:trPr>
          <w:ins w:id="9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92" w:author="Huawei" w:date="2021-11-15T10:03:00Z"/>
              </w:rPr>
            </w:pPr>
            <w:ins w:id="93" w:author="Huawei" w:date="2021-11-15T10:03:00Z">
              <w:r w:rsidRPr="00867041">
                <w:t xml:space="preserve">CellGroupConfig ::= </w:t>
              </w:r>
              <w:r w:rsidRPr="00867041">
                <w:rPr>
                  <w:snapToGrid w:val="0"/>
                </w:rPr>
                <w:t xml:space="preserve">SEQUENCE </w:t>
              </w:r>
              <w:r w:rsidRPr="00867041">
                <w:t>{</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4"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5"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6" w:author="Huawei" w:date="2021-11-15T10:03:00Z"/>
              </w:rPr>
            </w:pPr>
          </w:p>
        </w:tc>
      </w:tr>
      <w:tr w:rsidR="004471AE" w:rsidRPr="00867041" w:rsidTr="008F7131">
        <w:trPr>
          <w:ins w:id="97"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98" w:author="Huawei" w:date="2021-11-15T10:03:00Z"/>
              </w:rPr>
            </w:pPr>
            <w:ins w:id="99" w:author="Huawei" w:date="2021-11-15T10:03:00Z">
              <w:r w:rsidRPr="00867041">
                <w:t xml:space="preserve">  sCellToAddModList SEQUENCE (SIZE (1..maxNrofSCells)) OF SCellConfig {</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0" w:author="Huawei" w:date="2021-11-15T10:03:00Z"/>
              </w:rPr>
            </w:pPr>
            <w:ins w:id="101" w:author="Huawei" w:date="2021-11-15T10:03:00Z">
              <w:r w:rsidRPr="00867041">
                <w:t>1 entry</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02" w:author="Huawei" w:date="2021-11-15T10:03:00Z"/>
              </w:rPr>
            </w:pPr>
          </w:p>
        </w:tc>
        <w:tc>
          <w:tcPr>
            <w:tcW w:w="78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3" w:author="Huawei" w:date="2021-11-15T10:03:00Z"/>
              </w:rPr>
            </w:pPr>
          </w:p>
        </w:tc>
      </w:tr>
      <w:tr w:rsidR="004471AE" w:rsidRPr="00867041" w:rsidTr="008F7131">
        <w:trPr>
          <w:ins w:id="104"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5" w:author="Huawei" w:date="2021-11-15T10:03:00Z"/>
              </w:rPr>
            </w:pPr>
            <w:ins w:id="106" w:author="Huawei" w:date="2021-11-15T10:03:00Z">
              <w:r w:rsidRPr="00867041">
                <w:t xml:space="preserve">    SCellConfig[1] SEQUENCE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07" w:author="Huawei" w:date="2021-11-15T10:03:00Z"/>
              </w:rPr>
            </w:pPr>
          </w:p>
        </w:tc>
        <w:tc>
          <w:tcPr>
            <w:tcW w:w="76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8" w:author="Huawei" w:date="2021-11-15T10:03:00Z"/>
                <w:lang w:eastAsia="zh-CN"/>
              </w:rPr>
            </w:pPr>
            <w:ins w:id="109" w:author="Huawei" w:date="2021-11-15T10:03:00Z">
              <w:r w:rsidRPr="00867041">
                <w:rPr>
                  <w:rFonts w:hint="eastAsia"/>
                  <w:lang w:eastAsia="zh-CN"/>
                </w:rPr>
                <w:t>e</w:t>
              </w:r>
              <w:r w:rsidRPr="00867041">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10" w:author="Huawei" w:date="2021-11-15T10:03:00Z"/>
              </w:rPr>
            </w:pPr>
          </w:p>
        </w:tc>
      </w:tr>
      <w:tr w:rsidR="004471AE" w:rsidRPr="00867041" w:rsidTr="008F7131">
        <w:trPr>
          <w:ins w:id="11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2" w:author="Huawei" w:date="2021-11-15T10:03:00Z"/>
              </w:rPr>
            </w:pPr>
            <w:ins w:id="113" w:author="Huawei" w:date="2021-11-15T10:03:00Z">
              <w:r w:rsidRPr="00867041">
                <w:t xml:space="preserve">      sCellIndex</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4" w:author="Huawei" w:date="2021-11-15T10:03:00Z"/>
              </w:rPr>
            </w:pPr>
            <w:ins w:id="115" w:author="Huawei" w:date="2021-11-15T10:03:00Z">
              <w:r w:rsidRPr="00867041">
                <w:t>SCellIndex of Cell 3</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1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17" w:author="Huawei" w:date="2021-11-15T10:03:00Z"/>
              </w:rPr>
            </w:pPr>
          </w:p>
        </w:tc>
      </w:tr>
      <w:tr w:rsidR="004471AE" w:rsidRPr="00867041" w:rsidTr="008F7131">
        <w:trPr>
          <w:ins w:id="11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9" w:author="Huawei" w:date="2021-11-15T10:03:00Z"/>
              </w:rPr>
            </w:pPr>
            <w:ins w:id="120" w:author="Huawei" w:date="2021-11-15T10:03:00Z">
              <w:r w:rsidRPr="00867041">
                <w:t xml:space="preserve">      sCellConfigDedicated</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21" w:author="Huawei" w:date="2021-11-15T10:03:00Z"/>
              </w:rPr>
            </w:pPr>
            <w:ins w:id="122" w:author="Huawei" w:date="2021-11-15T10:03:00Z">
              <w:r w:rsidRPr="00867041">
                <w:t>ServingCellConfig</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3" w:author="Huawei" w:date="2021-11-15T10:03:00Z"/>
              </w:rPr>
            </w:pPr>
            <w:ins w:id="124" w:author="Huawei" w:date="2021-11-15T10:03:00Z">
              <w:r w:rsidRPr="00867041">
                <w:rPr>
                  <w:lang w:eastAsia="x-none"/>
                </w:rPr>
                <w:t>Table 8.1.4.1.9.1</w:t>
              </w:r>
              <w:r w:rsidRPr="00867041">
                <w:t>.3.3</w:t>
              </w:r>
              <w:r w:rsidRPr="00867041">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5" w:author="Huawei" w:date="2021-11-15T10:03:00Z"/>
              </w:rPr>
            </w:pPr>
          </w:p>
        </w:tc>
      </w:tr>
      <w:tr w:rsidR="004471AE" w:rsidRPr="00867041" w:rsidTr="008F7131">
        <w:trPr>
          <w:ins w:id="126"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27" w:author="Huawei" w:date="2021-11-15T10:03:00Z"/>
              </w:rPr>
            </w:pPr>
            <w:ins w:id="128" w:author="Huawei" w:date="2021-11-15T10:03:00Z">
              <w:r w:rsidRPr="00867041">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9"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0"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1" w:author="Huawei" w:date="2021-11-15T10:03:00Z"/>
              </w:rPr>
            </w:pPr>
          </w:p>
        </w:tc>
      </w:tr>
      <w:tr w:rsidR="004471AE" w:rsidRPr="00867041" w:rsidTr="008F7131">
        <w:trPr>
          <w:ins w:id="13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33" w:author="Huawei" w:date="2021-11-15T10:03:00Z"/>
              </w:rPr>
            </w:pPr>
            <w:ins w:id="134" w:author="Huawei" w:date="2021-11-15T10:03:00Z">
              <w:r w:rsidRPr="00867041">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5"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7" w:author="Huawei" w:date="2021-11-15T10:03:00Z"/>
              </w:rPr>
            </w:pPr>
          </w:p>
        </w:tc>
      </w:tr>
      <w:tr w:rsidR="004471AE" w:rsidRPr="00867041" w:rsidTr="008F7131">
        <w:trPr>
          <w:ins w:id="13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39" w:author="Huawei" w:date="2021-11-15T10:03:00Z"/>
              </w:rPr>
            </w:pPr>
            <w:ins w:id="140" w:author="Huawei" w:date="2021-11-15T10:03:00Z">
              <w:r w:rsidRPr="00867041">
                <w:t>}</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1"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2"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3" w:author="Huawei" w:date="2021-11-15T10:03:00Z"/>
              </w:rPr>
            </w:pPr>
          </w:p>
        </w:tc>
      </w:tr>
    </w:tbl>
    <w:p w:rsidR="004471AE" w:rsidRPr="00867041" w:rsidRDefault="004471AE" w:rsidP="004471AE">
      <w:pPr>
        <w:rPr>
          <w:ins w:id="144" w:author="Huawei" w:date="2021-11-15T10:03:00Z"/>
          <w:rFonts w:eastAsiaTheme="minorEastAsia"/>
          <w:lang w:eastAsia="en-GB"/>
        </w:rPr>
      </w:pPr>
    </w:p>
    <w:p w:rsidR="004471AE" w:rsidRPr="00867041" w:rsidRDefault="004471AE" w:rsidP="004471AE">
      <w:pPr>
        <w:pStyle w:val="TH"/>
        <w:rPr>
          <w:ins w:id="145" w:author="Huawei" w:date="2021-11-15T10:03:00Z"/>
          <w:lang w:eastAsia="en-GB"/>
        </w:rPr>
      </w:pPr>
      <w:ins w:id="146" w:author="Huawei" w:date="2021-11-15T10:03:00Z">
        <w:r w:rsidRPr="00867041">
          <w:rPr>
            <w:lang w:eastAsia="x-none"/>
          </w:rPr>
          <w:t>Table 8.1.4.1.9.1</w:t>
        </w:r>
        <w:r w:rsidRPr="00867041">
          <w:t>.3.3</w:t>
        </w:r>
        <w:r w:rsidRPr="00867041">
          <w:rPr>
            <w:lang w:eastAsia="x-none"/>
          </w:rPr>
          <w:t>-9B</w:t>
        </w:r>
        <w:r w:rsidRPr="00867041">
          <w:t xml:space="preserve">: </w:t>
        </w:r>
        <w:r w:rsidRPr="00867041">
          <w:rPr>
            <w:i/>
          </w:rPr>
          <w:t xml:space="preserve">ServingCellConfig </w:t>
        </w:r>
        <w:r w:rsidRPr="00867041">
          <w:t>(</w:t>
        </w:r>
        <w:r w:rsidRPr="00867041">
          <w:rPr>
            <w:lang w:eastAsia="x-none"/>
          </w:rPr>
          <w:t>Table 8.1.4.1.9.1</w:t>
        </w:r>
        <w:r w:rsidRPr="00867041">
          <w:t>.3.3</w:t>
        </w:r>
        <w:r w:rsidRPr="00867041">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4471AE" w:rsidRPr="00867041" w:rsidTr="008F7131">
        <w:trPr>
          <w:ins w:id="147"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ins w:id="148" w:author="Huawei" w:date="2021-11-15T10:03:00Z"/>
                <w:b w:val="0"/>
              </w:rPr>
            </w:pPr>
            <w:ins w:id="149" w:author="Huawei" w:date="2021-11-15T10:03:00Z">
              <w:r w:rsidRPr="00867041">
                <w:rPr>
                  <w:b w:val="0"/>
                </w:rPr>
                <w:t>Derivation Path: TS 38.331 [6], Table 4.6.3-167 with condition MEAS</w:t>
              </w:r>
            </w:ins>
          </w:p>
        </w:tc>
      </w:tr>
      <w:tr w:rsidR="004471AE" w:rsidRPr="00867041" w:rsidTr="008F7131">
        <w:trPr>
          <w:ins w:id="150"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1" w:author="Huawei" w:date="2021-11-15T10:03:00Z"/>
              </w:rPr>
            </w:pPr>
            <w:ins w:id="152" w:author="Huawei" w:date="2021-11-15T10:03:00Z">
              <w:r w:rsidRPr="00867041">
                <w:t>Information Element</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3" w:author="Huawei" w:date="2021-11-15T10:03:00Z"/>
              </w:rPr>
            </w:pPr>
            <w:ins w:id="154" w:author="Huawei" w:date="2021-11-15T10:03:00Z">
              <w:r w:rsidRPr="00867041">
                <w:t>Value/remark</w:t>
              </w:r>
            </w:ins>
          </w:p>
        </w:tc>
        <w:tc>
          <w:tcPr>
            <w:tcW w:w="8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5" w:author="Huawei" w:date="2021-11-15T10:03:00Z"/>
              </w:rPr>
            </w:pPr>
            <w:ins w:id="156" w:author="Huawei" w:date="2021-11-15T10:03:00Z">
              <w:r w:rsidRPr="00867041">
                <w:t>Comment</w:t>
              </w:r>
            </w:ins>
          </w:p>
        </w:tc>
        <w:tc>
          <w:tcPr>
            <w:tcW w:w="6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7" w:author="Huawei" w:date="2021-11-15T10:03:00Z"/>
              </w:rPr>
            </w:pPr>
            <w:ins w:id="158" w:author="Huawei" w:date="2021-11-15T10:03:00Z">
              <w:r w:rsidRPr="00867041">
                <w:t>Condition</w:t>
              </w:r>
            </w:ins>
          </w:p>
        </w:tc>
      </w:tr>
      <w:tr w:rsidR="004471AE" w:rsidRPr="00867041" w:rsidTr="008F7131">
        <w:trPr>
          <w:ins w:id="159"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60" w:author="Huawei" w:date="2021-11-15T10:03:00Z"/>
              </w:rPr>
            </w:pPr>
            <w:ins w:id="161" w:author="Huawei" w:date="2021-11-15T10:03:00Z">
              <w:r w:rsidRPr="00867041">
                <w:t>ServingCellConfig ::= SEQUENCE {</w:t>
              </w:r>
            </w:ins>
          </w:p>
        </w:tc>
        <w:tc>
          <w:tcPr>
            <w:tcW w:w="116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2"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3"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4" w:author="Huawei" w:date="2021-11-15T10:03:00Z"/>
              </w:rPr>
            </w:pPr>
          </w:p>
        </w:tc>
      </w:tr>
      <w:tr w:rsidR="004471AE" w:rsidRPr="00867041" w:rsidTr="008F7131">
        <w:trPr>
          <w:ins w:id="165" w:author="Huawei" w:date="2021-11-15T10:03:00Z"/>
        </w:trPr>
        <w:tc>
          <w:tcPr>
            <w:tcW w:w="2326" w:type="pct"/>
            <w:tcBorders>
              <w:top w:val="single" w:sz="4" w:space="0" w:color="auto"/>
              <w:left w:val="single" w:sz="4" w:space="0" w:color="auto"/>
              <w:bottom w:val="nil"/>
              <w:right w:val="single" w:sz="4" w:space="0" w:color="auto"/>
            </w:tcBorders>
            <w:hideMark/>
          </w:tcPr>
          <w:p w:rsidR="004471AE" w:rsidRPr="00867041" w:rsidRDefault="004471AE" w:rsidP="008F7131">
            <w:pPr>
              <w:pStyle w:val="TAL"/>
              <w:rPr>
                <w:ins w:id="166" w:author="Huawei" w:date="2021-11-15T10:03:00Z"/>
              </w:rPr>
            </w:pPr>
            <w:ins w:id="167" w:author="Huawei" w:date="2021-11-15T10:03:00Z">
              <w:r w:rsidRPr="00867041">
                <w:t xml:space="preserve">  servingCellMO</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68" w:author="Huawei" w:date="2021-11-15T10:03:00Z"/>
              </w:rPr>
            </w:pPr>
            <w:ins w:id="169" w:author="Huawei" w:date="2021-11-15T10:03:00Z">
              <w:r w:rsidRPr="00867041">
                <w:t>2</w:t>
              </w:r>
            </w:ins>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0"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1" w:author="Huawei" w:date="2021-11-15T10:03:00Z"/>
              </w:rPr>
            </w:pPr>
          </w:p>
        </w:tc>
      </w:tr>
      <w:tr w:rsidR="004471AE" w:rsidRPr="00867041" w:rsidTr="008F7131">
        <w:trPr>
          <w:ins w:id="172"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73" w:author="Huawei" w:date="2021-11-15T10:03:00Z"/>
              </w:rPr>
            </w:pPr>
            <w:ins w:id="174" w:author="Huawei" w:date="2021-11-15T10:03:00Z">
              <w:r w:rsidRPr="00867041">
                <w:t>}</w:t>
              </w:r>
            </w:ins>
          </w:p>
        </w:tc>
        <w:tc>
          <w:tcPr>
            <w:tcW w:w="116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5"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6"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7" w:author="Huawei" w:date="2021-11-15T10:03:00Z"/>
              </w:rPr>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w:t>
      </w:r>
      <w:r w:rsidRPr="00867041">
        <w:t>.3.3</w:t>
      </w:r>
      <w:r w:rsidRPr="00867041">
        <w:rPr>
          <w:lang w:eastAsia="x-none"/>
        </w:rPr>
        <w:t xml:space="preserve">-10: </w:t>
      </w:r>
      <w:r w:rsidRPr="00867041">
        <w:rPr>
          <w:i/>
          <w:iCs/>
        </w:rPr>
        <w:t>MeasurementReport</w:t>
      </w:r>
      <w:r w:rsidRPr="00867041">
        <w:rPr>
          <w:lang w:eastAsia="x-none"/>
        </w:rPr>
        <w:t xml:space="preserve"> (steps 6 and 17, Table 8.1</w:t>
      </w:r>
      <w:r w:rsidRPr="00867041">
        <w:t>.4.1.9.1.3.2-2</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Derivation Path: TS 38.508-1 [4], table 4.6.1-5A</w:t>
            </w: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Condition</w:t>
            </w: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C84E83">
            <w:pPr>
              <w:pStyle w:val="TAL"/>
              <w:rPr>
                <w:lang w:eastAsia="zh-CN"/>
              </w:rPr>
            </w:pPr>
            <w:r w:rsidRPr="00867041">
              <w:rPr>
                <w:lang w:eastAsia="zh-CN"/>
              </w:rPr>
              <w:t xml:space="preserve">        </w:t>
            </w:r>
            <w:r w:rsidRPr="00867041">
              <w:t>measResultServingMOList</w:t>
            </w:r>
            <w:del w:id="178" w:author="Huawei" w:date="2021-11-18T11:32:00Z">
              <w:r w:rsidRPr="00867041" w:rsidDel="00C84E83">
                <w:delText xml:space="preserve"> SEQUENCE (SIZE (1..maxNrofServingCells)) OF MeasResultServMO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C84E83" w:rsidP="008F7131">
            <w:pPr>
              <w:pStyle w:val="TAL"/>
            </w:pPr>
            <w:ins w:id="179" w:author="Huawei" w:date="2021-11-18T11:32:00Z">
              <w:r w:rsidRPr="00867041">
                <w:t>Not checked</w:t>
              </w:r>
            </w:ins>
            <w:del w:id="180" w:author="Huawei" w:date="2021-11-15T10:04:00Z">
              <w:r w:rsidR="004471AE" w:rsidRPr="00867041" w:rsidDel="004471AE">
                <w:delText>1</w:delText>
              </w:r>
            </w:del>
            <w:del w:id="181" w:author="Huawei" w:date="2021-11-18T11:32:00Z">
              <w:r w:rsidR="004471AE" w:rsidRPr="00867041" w:rsidDel="00C84E83">
                <w:delText xml:space="preserve"> entr</w:delText>
              </w:r>
            </w:del>
            <w:del w:id="182" w:author="Huawei" w:date="2021-11-15T10:04:00Z">
              <w:r w:rsidR="004471AE" w:rsidRPr="00867041" w:rsidDel="004471AE">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Del="00C84E83" w:rsidTr="004471AE">
        <w:trPr>
          <w:del w:id="183"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84" w:author="Huawei" w:date="2021-11-18T11:32:00Z"/>
                <w:lang w:eastAsia="zh-CN"/>
              </w:rPr>
            </w:pPr>
            <w:del w:id="185" w:author="Huawei" w:date="2021-11-18T11:32:00Z">
              <w:r w:rsidRPr="00867041" w:rsidDel="00C84E83">
                <w:delText xml:space="preserve">          MeasResultServMO[1] </w:delText>
              </w:r>
              <w:r w:rsidRPr="00867041" w:rsidDel="00C84E83">
                <w:rPr>
                  <w:snapToGrid w:val="0"/>
                </w:rPr>
                <w:delText xml:space="preserve">SEQUENCE </w:delText>
              </w:r>
              <w:r w:rsidRPr="00867041" w:rsidDel="00C84E83">
                <w:delTex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86"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87" w:author="Huawei" w:date="2021-11-18T11:32:00Z"/>
                <w:lang w:eastAsia="zh-CN"/>
              </w:rPr>
            </w:pPr>
            <w:del w:id="188" w:author="Huawei" w:date="2021-11-18T11:32:00Z">
              <w:r w:rsidRPr="00867041" w:rsidDel="00C84E83">
                <w:delText>entry 1</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89" w:author="Huawei" w:date="2021-11-18T11:32:00Z"/>
              </w:rPr>
            </w:pPr>
          </w:p>
        </w:tc>
      </w:tr>
      <w:tr w:rsidR="004471AE" w:rsidRPr="00867041" w:rsidDel="00C84E83" w:rsidTr="004471AE">
        <w:trPr>
          <w:del w:id="19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1" w:author="Huawei" w:date="2021-11-18T11:32:00Z"/>
                <w:lang w:eastAsia="zh-CN"/>
              </w:rPr>
            </w:pPr>
            <w:del w:id="192" w:author="Huawei" w:date="2021-11-18T11:32:00Z">
              <w:r w:rsidRPr="00867041" w:rsidDel="00C84E83">
                <w:delText xml:space="preserve">            servCellId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3" w:author="Huawei" w:date="2021-11-18T11:32:00Z"/>
              </w:rPr>
            </w:pPr>
            <w:del w:id="194" w:author="Huawei" w:date="2021-11-18T11:32:00Z">
              <w:r w:rsidRPr="00867041" w:rsidDel="00C84E83">
                <w:delText>ServCellIndex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95" w:author="Huawei" w:date="2021-11-18T11:32: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96" w:author="Huawei" w:date="2021-11-18T11:32:00Z"/>
              </w:rPr>
            </w:pPr>
          </w:p>
        </w:tc>
      </w:tr>
      <w:tr w:rsidR="004471AE" w:rsidRPr="00867041" w:rsidDel="00C84E83" w:rsidTr="004471AE">
        <w:trPr>
          <w:del w:id="197"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8" w:author="Huawei" w:date="2021-11-18T11:32:00Z"/>
                <w:lang w:eastAsia="zh-CN"/>
              </w:rPr>
            </w:pPr>
            <w:del w:id="199" w:author="Huawei" w:date="2021-11-18T11:32:00Z">
              <w:r w:rsidRPr="00867041" w:rsidDel="00C84E83">
                <w:delText xml:space="preserve">            measResultServingCell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0"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1"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2" w:author="Huawei" w:date="2021-11-18T11:32:00Z"/>
              </w:rPr>
            </w:pPr>
          </w:p>
        </w:tc>
      </w:tr>
      <w:tr w:rsidR="004471AE" w:rsidRPr="00867041" w:rsidDel="00C84E83" w:rsidTr="004471AE">
        <w:trPr>
          <w:del w:id="203"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04" w:author="Huawei" w:date="2021-11-18T11:32:00Z"/>
                <w:lang w:eastAsia="zh-CN"/>
              </w:rPr>
            </w:pPr>
            <w:del w:id="205" w:author="Huawei" w:date="2021-11-18T11:32:00Z">
              <w:r w:rsidRPr="00867041" w:rsidDel="00C84E83">
                <w:delText xml:space="preserve">              physCellId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06" w:author="Huawei" w:date="2021-11-18T11:32:00Z"/>
              </w:rPr>
            </w:pPr>
            <w:del w:id="207" w:author="Huawei" w:date="2021-11-18T11:32:00Z">
              <w:r w:rsidRPr="00867041" w:rsidDel="00C84E83">
                <w:delText>PhysCellId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8" w:author="Huawei" w:date="2021-11-18T11:32: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9" w:author="Huawei" w:date="2021-11-18T11:32:00Z"/>
              </w:rPr>
            </w:pPr>
          </w:p>
        </w:tc>
      </w:tr>
      <w:tr w:rsidR="004471AE" w:rsidRPr="00867041" w:rsidDel="00C84E83" w:rsidTr="004471AE">
        <w:trPr>
          <w:del w:id="21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11" w:author="Huawei" w:date="2021-11-18T11:32:00Z"/>
                <w:lang w:eastAsia="zh-CN"/>
              </w:rPr>
            </w:pPr>
            <w:del w:id="212" w:author="Huawei" w:date="2021-11-18T11:32:00Z">
              <w:r w:rsidRPr="00867041" w:rsidDel="00C84E83">
                <w:rPr>
                  <w:lang w:eastAsia="zh-CN"/>
                </w:rPr>
                <w:delText xml:space="preserve">              </w:delText>
              </w:r>
              <w:r w:rsidRPr="00867041" w:rsidDel="00C84E83">
                <w:delText>measResult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3"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4"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5" w:author="Huawei" w:date="2021-11-18T11:32:00Z"/>
              </w:rPr>
            </w:pPr>
          </w:p>
        </w:tc>
      </w:tr>
      <w:tr w:rsidR="004471AE" w:rsidRPr="00867041" w:rsidDel="00C84E83" w:rsidTr="004471AE">
        <w:trPr>
          <w:del w:id="21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17" w:author="Huawei" w:date="2021-11-18T11:32:00Z"/>
                <w:lang w:eastAsia="zh-CN"/>
              </w:rPr>
            </w:pPr>
            <w:del w:id="218" w:author="Huawei" w:date="2021-11-18T11:32:00Z">
              <w:r w:rsidRPr="00867041" w:rsidDel="00C84E83">
                <w:delText xml:space="preserve">  </w:delText>
              </w:r>
              <w:r w:rsidRPr="00867041" w:rsidDel="00C84E83">
                <w:rPr>
                  <w:lang w:eastAsia="zh-CN"/>
                </w:rPr>
                <w:delText xml:space="preserve">              </w:delText>
              </w:r>
              <w:r w:rsidRPr="00867041" w:rsidDel="00C84E83">
                <w:delText>cellResults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9"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0"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1" w:author="Huawei" w:date="2021-11-18T11:32:00Z"/>
              </w:rPr>
            </w:pPr>
          </w:p>
        </w:tc>
      </w:tr>
      <w:tr w:rsidR="004471AE" w:rsidRPr="00867041" w:rsidDel="00C84E83" w:rsidTr="004471AE">
        <w:trPr>
          <w:del w:id="22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23" w:author="Huawei" w:date="2021-11-18T11:32:00Z"/>
                <w:lang w:eastAsia="zh-CN"/>
              </w:rPr>
            </w:pPr>
            <w:del w:id="224" w:author="Huawei" w:date="2021-11-18T11:32:00Z">
              <w:r w:rsidRPr="00867041" w:rsidDel="00C84E83">
                <w:delText xml:space="preserve">  </w:delText>
              </w:r>
              <w:r w:rsidRPr="00867041" w:rsidDel="00C84E83">
                <w:rPr>
                  <w:lang w:eastAsia="zh-CN"/>
                </w:rPr>
                <w:delText xml:space="preserve">                </w:delText>
              </w:r>
              <w:r w:rsidRPr="00867041" w:rsidDel="00C84E83">
                <w:delText>resultsSSB-Cell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5"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6"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7" w:author="Huawei" w:date="2021-11-18T11:32:00Z"/>
              </w:rPr>
            </w:pPr>
          </w:p>
        </w:tc>
      </w:tr>
      <w:tr w:rsidR="004471AE" w:rsidRPr="00867041" w:rsidDel="00C84E83" w:rsidTr="004471AE">
        <w:trPr>
          <w:del w:id="228"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29" w:author="Huawei" w:date="2021-11-18T11:32:00Z"/>
                <w:lang w:eastAsia="zh-CN"/>
              </w:rPr>
            </w:pPr>
            <w:del w:id="230" w:author="Huawei" w:date="2021-11-18T11:32:00Z">
              <w:r w:rsidRPr="00867041" w:rsidDel="00C84E83">
                <w:delText xml:space="preserve">  </w:delText>
              </w:r>
              <w:r w:rsidRPr="00867041" w:rsidDel="00C84E83">
                <w:rPr>
                  <w:lang w:eastAsia="zh-CN"/>
                </w:rPr>
                <w:delText xml:space="preserve">                  rsrp</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1" w:author="Huawei" w:date="2021-11-18T11:32:00Z"/>
                <w:lang w:eastAsia="zh-CN"/>
              </w:rPr>
            </w:pPr>
            <w:del w:id="232"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33"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34" w:author="Huawei" w:date="2021-11-18T11:32:00Z"/>
              </w:rPr>
            </w:pPr>
          </w:p>
        </w:tc>
      </w:tr>
      <w:tr w:rsidR="004471AE" w:rsidRPr="00867041" w:rsidDel="00C84E83" w:rsidTr="004471AE">
        <w:trPr>
          <w:del w:id="235"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6" w:author="Huawei" w:date="2021-11-18T11:32:00Z"/>
                <w:lang w:eastAsia="zh-CN"/>
              </w:rPr>
            </w:pPr>
            <w:del w:id="237" w:author="Huawei" w:date="2021-11-18T11:32:00Z">
              <w:r w:rsidRPr="00867041" w:rsidDel="00C84E83">
                <w:rPr>
                  <w:lang w:eastAsia="zh-CN"/>
                </w:rPr>
                <w:delText xml:space="preserve">                    rsrq</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8" w:author="Huawei" w:date="2021-11-18T11:32:00Z"/>
              </w:rPr>
            </w:pPr>
            <w:del w:id="239"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0"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1" w:author="Huawei" w:date="2021-11-18T11:32:00Z"/>
              </w:rPr>
            </w:pPr>
          </w:p>
        </w:tc>
      </w:tr>
      <w:tr w:rsidR="004471AE" w:rsidRPr="00867041" w:rsidDel="00C84E83" w:rsidTr="004471AE">
        <w:trPr>
          <w:del w:id="242" w:author="Huawei" w:date="2021-11-18T11:32: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43" w:author="Huawei" w:date="2021-11-18T11:32:00Z"/>
                <w:lang w:eastAsia="zh-CN"/>
              </w:rPr>
            </w:pPr>
            <w:del w:id="244" w:author="Huawei" w:date="2021-11-18T11:32:00Z">
              <w:r w:rsidRPr="00867041" w:rsidDel="00C84E83">
                <w:rPr>
                  <w:lang w:eastAsia="zh-CN"/>
                </w:rPr>
                <w:delText xml:space="preserve">                    sinr</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45" w:author="Huawei" w:date="2021-11-18T11:32:00Z"/>
              </w:rPr>
            </w:pPr>
            <w:del w:id="246"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7"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8" w:author="Huawei" w:date="2021-11-18T11:32:00Z"/>
              </w:rPr>
            </w:pPr>
            <w:del w:id="249" w:author="Huawei" w:date="2021-11-18T11:32:00Z">
              <w:r w:rsidRPr="00867041" w:rsidDel="00C84E83">
                <w:rPr>
                  <w:lang w:eastAsia="zh-CN"/>
                </w:rPr>
                <w:delText>pc_ss_SINR_Meas</w:delText>
              </w:r>
            </w:del>
          </w:p>
        </w:tc>
      </w:tr>
      <w:tr w:rsidR="004471AE" w:rsidRPr="00867041" w:rsidDel="00C84E83" w:rsidTr="004471AE">
        <w:trPr>
          <w:del w:id="250" w:author="Huawei" w:date="2021-11-18T11:32: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1" w:author="Huawei" w:date="2021-11-18T11:32: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2" w:author="Huawei" w:date="2021-11-18T11:32:00Z"/>
                <w:lang w:eastAsia="zh-CN"/>
              </w:rPr>
            </w:pPr>
            <w:del w:id="253" w:author="Huawei" w:date="2021-11-18T11:32:00Z">
              <w:r w:rsidRPr="00867041" w:rsidDel="00C84E83">
                <w:rPr>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4"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5" w:author="Huawei" w:date="2021-11-18T11:32:00Z"/>
                <w:lang w:eastAsia="zh-CN"/>
              </w:rPr>
            </w:pPr>
          </w:p>
        </w:tc>
      </w:tr>
      <w:tr w:rsidR="004471AE" w:rsidRPr="00867041" w:rsidDel="00C84E83" w:rsidTr="004471AE">
        <w:trPr>
          <w:del w:id="25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57" w:author="Huawei" w:date="2021-11-18T11:32:00Z"/>
                <w:lang w:eastAsia="zh-CN"/>
              </w:rPr>
            </w:pPr>
            <w:del w:id="258"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9"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0"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1" w:author="Huawei" w:date="2021-11-18T11:32:00Z"/>
              </w:rPr>
            </w:pPr>
          </w:p>
        </w:tc>
      </w:tr>
      <w:tr w:rsidR="004471AE" w:rsidRPr="00867041" w:rsidDel="00C84E83" w:rsidTr="004471AE">
        <w:trPr>
          <w:del w:id="26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63" w:author="Huawei" w:date="2021-11-18T11:32:00Z"/>
                <w:lang w:eastAsia="zh-CN"/>
              </w:rPr>
            </w:pPr>
            <w:del w:id="264" w:author="Huawei" w:date="2021-11-18T11:32:00Z">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5"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6"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7" w:author="Huawei" w:date="2021-11-18T11:32:00Z"/>
              </w:rPr>
            </w:pPr>
          </w:p>
        </w:tc>
      </w:tr>
      <w:tr w:rsidR="004471AE" w:rsidRPr="00867041" w:rsidDel="00C84E83" w:rsidTr="004471AE">
        <w:trPr>
          <w:del w:id="268"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69" w:author="Huawei" w:date="2021-11-18T11:32:00Z"/>
                <w:lang w:eastAsia="zh-CN"/>
              </w:rPr>
            </w:pPr>
            <w:del w:id="270" w:author="Huawei" w:date="2021-11-18T11:32:00Z">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1"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2"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3" w:author="Huawei" w:date="2021-11-18T11:32:00Z"/>
              </w:rPr>
            </w:pPr>
          </w:p>
        </w:tc>
      </w:tr>
      <w:tr w:rsidR="004471AE" w:rsidRPr="00867041" w:rsidDel="00C84E83" w:rsidTr="004471AE">
        <w:trPr>
          <w:del w:id="274"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75" w:author="Huawei" w:date="2021-11-18T11:32:00Z"/>
                <w:lang w:eastAsia="zh-CN"/>
              </w:rPr>
            </w:pPr>
            <w:del w:id="276"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7"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8"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9" w:author="Huawei" w:date="2021-11-18T11:32:00Z"/>
              </w:rPr>
            </w:pPr>
          </w:p>
        </w:tc>
      </w:tr>
      <w:tr w:rsidR="004471AE" w:rsidRPr="00867041" w:rsidDel="00C84E83" w:rsidTr="004471AE">
        <w:trPr>
          <w:del w:id="28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81" w:author="Huawei" w:date="2021-11-18T11:32:00Z"/>
                <w:lang w:eastAsia="zh-CN"/>
              </w:rPr>
            </w:pPr>
            <w:del w:id="282"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3" w:author="Huawei" w:date="2021-11-18T11:32: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4"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5" w:author="Huawei" w:date="2021-11-18T11:32:00Z"/>
              </w:rPr>
            </w:pPr>
          </w:p>
        </w:tc>
      </w:tr>
      <w:tr w:rsidR="004471AE" w:rsidRPr="00867041" w:rsidDel="00C84E83" w:rsidTr="004471AE">
        <w:trPr>
          <w:del w:id="28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87" w:author="Huawei" w:date="2021-11-18T11:32:00Z"/>
                <w:lang w:eastAsia="zh-CN"/>
              </w:rPr>
            </w:pPr>
            <w:del w:id="288"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9" w:author="Huawei" w:date="2021-11-18T11:32: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90"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91" w:author="Huawei" w:date="2021-11-18T11:32:00Z"/>
              </w:rPr>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r w:rsidRPr="00867041">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r w:rsidRPr="0086704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r>
      <w:tr w:rsidR="004471AE" w:rsidRPr="00867041"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r w:rsidRPr="0086704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w:t>
      </w:r>
      <w:r w:rsidRPr="00867041">
        <w:t>.3.3</w:t>
      </w:r>
      <w:r w:rsidRPr="00867041">
        <w:rPr>
          <w:lang w:eastAsia="x-none"/>
        </w:rPr>
        <w:t xml:space="preserve">-11: </w:t>
      </w:r>
      <w:r w:rsidRPr="00867041">
        <w:rPr>
          <w:lang w:eastAsia="zh-CN"/>
        </w:rPr>
        <w:t>RRCReconfiguration</w:t>
      </w:r>
      <w:r w:rsidRPr="00867041">
        <w:rPr>
          <w:lang w:eastAsia="x-none"/>
        </w:rPr>
        <w:t xml:space="preserve"> (steps 7 and 18,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Derivation Path: TS 38.508-1[4], table 4.6.1-13 with condition NR</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nonCriticalExtension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-12: </w:t>
      </w:r>
      <w:r w:rsidRPr="00867041">
        <w:t>CellGroupConfig</w:t>
      </w:r>
      <w:r w:rsidRPr="00867041">
        <w:rPr>
          <w:lang w:eastAsia="x-none"/>
        </w:rPr>
        <w:t xml:space="preserve"> (Table 8.1</w:t>
      </w:r>
      <w:r w:rsidRPr="00867041">
        <w:t>.4.1.9.1.3.3-11</w:t>
      </w:r>
      <w:r w:rsidRPr="00867041">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4471AE" w:rsidRPr="00867041" w:rsidTr="008F7131">
        <w:trPr>
          <w:gridBefore w:val="1"/>
          <w:wBefore w:w="9" w:type="dxa"/>
        </w:trPr>
        <w:tc>
          <w:tcPr>
            <w:tcW w:w="9738" w:type="dxa"/>
            <w:gridSpan w:val="4"/>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4.6.3-19 with condition PCell_Change</w:t>
            </w: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245" w:type="dxa"/>
          </w:tcPr>
          <w:p w:rsidR="004471AE" w:rsidRPr="00867041" w:rsidRDefault="004471AE" w:rsidP="008F7131">
            <w:pPr>
              <w:pStyle w:val="TAH"/>
            </w:pPr>
            <w:r w:rsidRPr="00867041">
              <w:t>Condition</w:t>
            </w: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L"/>
            </w:pPr>
            <w:r w:rsidRPr="00867041">
              <w:t xml:space="preserve">CellGroupConfig ::= </w:t>
            </w:r>
            <w:r w:rsidRPr="00867041">
              <w:rPr>
                <w:snapToGrid w:val="0"/>
              </w:rPr>
              <w:t xml:space="preserve">SEQUENCE </w:t>
            </w: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L"/>
            </w:pPr>
            <w:r w:rsidRPr="00867041">
              <w:t xml:space="preserve">  spCellConfig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reconfigurationWithSync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spCellConfigCommon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physCellId</w:t>
            </w:r>
          </w:p>
        </w:tc>
        <w:tc>
          <w:tcPr>
            <w:tcW w:w="2267" w:type="dxa"/>
          </w:tcPr>
          <w:p w:rsidR="004471AE" w:rsidRPr="00867041" w:rsidRDefault="004471AE" w:rsidP="008F7131">
            <w:pPr>
              <w:pStyle w:val="TAL"/>
            </w:pPr>
            <w:r w:rsidRPr="00867041">
              <w:t>PhysCellId of NR Cell 3</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downlinkConfigCommon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frequencyInfoDL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absoluteFrequencySSB</w:t>
            </w:r>
          </w:p>
        </w:tc>
        <w:tc>
          <w:tcPr>
            <w:tcW w:w="2267" w:type="dxa"/>
          </w:tcPr>
          <w:p w:rsidR="004471AE" w:rsidRPr="00867041" w:rsidRDefault="004471AE" w:rsidP="008F7131">
            <w:pPr>
              <w:pStyle w:val="TAL"/>
            </w:pPr>
            <w:r w:rsidRPr="00867041">
              <w:t>Downlink ARFCN of NR Cell 3 SSB</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rach-ConfigDedicated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uplink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cfra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resources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ssb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r w:rsidRPr="00867041">
              <w:rPr>
                <w:rFonts w:cs="Arial"/>
                <w:kern w:val="2"/>
                <w:szCs w:val="18"/>
              </w:rPr>
              <w:t>ssb-ResourceList SEQUENCE (SIZE(1..maxRA-SSB-Resources)) OF CFRA-SSB-Resource {</w:t>
            </w:r>
          </w:p>
        </w:tc>
        <w:tc>
          <w:tcPr>
            <w:tcW w:w="2267" w:type="dxa"/>
          </w:tcPr>
          <w:p w:rsidR="004471AE" w:rsidRPr="00867041" w:rsidRDefault="004471AE" w:rsidP="008F7131">
            <w:pPr>
              <w:pStyle w:val="TAL"/>
            </w:pPr>
            <w:r w:rsidRPr="00867041">
              <w:rPr>
                <w:lang w:eastAsia="zh-CN"/>
              </w:rPr>
              <w:t>1 entry</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CFRA-SSB-Resource[1]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r w:rsidRPr="00867041">
              <w:rPr>
                <w:lang w:eastAsia="zh-CN"/>
              </w:rPr>
              <w:t>entry 1</w:t>
            </w: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ra-PreambleIndex</w:t>
            </w:r>
          </w:p>
        </w:tc>
        <w:tc>
          <w:tcPr>
            <w:tcW w:w="2267" w:type="dxa"/>
          </w:tcPr>
          <w:p w:rsidR="004471AE" w:rsidRPr="00867041" w:rsidRDefault="004471AE" w:rsidP="008F7131">
            <w:pPr>
              <w:pStyle w:val="TAL"/>
            </w:pPr>
            <w:r w:rsidRPr="00867041">
              <w:t>63</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t xml:space="preserve">  sCellToReleaseList SEQUENCE (SIZE (1..maxNrofSCells)) OF SCellIndex {</w:t>
            </w:r>
          </w:p>
        </w:tc>
        <w:tc>
          <w:tcPr>
            <w:tcW w:w="2267" w:type="dxa"/>
          </w:tcPr>
          <w:p w:rsidR="004471AE" w:rsidRPr="00867041" w:rsidRDefault="004471AE" w:rsidP="008F7131">
            <w:pPr>
              <w:pStyle w:val="TAL"/>
              <w:rPr>
                <w:lang w:eastAsia="zh-CN"/>
              </w:rPr>
            </w:pPr>
            <w:r w:rsidRPr="00867041">
              <w:t>1 entry</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SCellIndex[1]</w:t>
            </w:r>
          </w:p>
        </w:tc>
        <w:tc>
          <w:tcPr>
            <w:tcW w:w="2267" w:type="dxa"/>
          </w:tcPr>
          <w:p w:rsidR="004471AE" w:rsidRPr="00867041" w:rsidRDefault="004471AE" w:rsidP="008F7131">
            <w:pPr>
              <w:pStyle w:val="TAL"/>
              <w:rPr>
                <w:lang w:eastAsia="zh-CN"/>
              </w:rPr>
            </w:pPr>
            <w:r w:rsidRPr="00867041">
              <w:rPr>
                <w:lang w:eastAsia="zh-CN"/>
              </w:rPr>
              <w:t>1</w:t>
            </w:r>
          </w:p>
        </w:tc>
        <w:tc>
          <w:tcPr>
            <w:tcW w:w="1700" w:type="dxa"/>
          </w:tcPr>
          <w:p w:rsidR="004471AE" w:rsidRPr="00867041" w:rsidRDefault="004471AE" w:rsidP="008F7131">
            <w:pPr>
              <w:pStyle w:val="TAL"/>
            </w:pPr>
            <w:r w:rsidRPr="00867041">
              <w:t>entry 1</w:t>
            </w:r>
          </w:p>
          <w:p w:rsidR="004471AE" w:rsidRPr="00867041" w:rsidRDefault="004471AE" w:rsidP="008F7131">
            <w:pPr>
              <w:pStyle w:val="TAL"/>
            </w:pPr>
            <w:r w:rsidRPr="00867041">
              <w:t>SCellIndex of NR Cell 3</w:t>
            </w: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rPr>
                <w:lang w:eastAsia="zh-CN"/>
              </w:rPr>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lastRenderedPageBreak/>
        <w:t>Table 8.1.4.1.9.1</w:t>
      </w:r>
      <w:r w:rsidRPr="00867041">
        <w:t>.3.3</w:t>
      </w:r>
      <w:r w:rsidRPr="00867041">
        <w:rPr>
          <w:lang w:eastAsia="x-none"/>
        </w:rPr>
        <w:t xml:space="preserve">-13: </w:t>
      </w:r>
      <w:r w:rsidRPr="00867041">
        <w:rPr>
          <w:i/>
          <w:iCs/>
        </w:rPr>
        <w:t>RRCReestablishmentRequest</w:t>
      </w:r>
      <w:r w:rsidRPr="00867041">
        <w:rPr>
          <w:lang w:eastAsia="x-none"/>
        </w:rPr>
        <w:t xml:space="preserve"> (steps 9 and 20, Table 8.1</w:t>
      </w:r>
      <w:r w:rsidRPr="00867041">
        <w:t>.4.1.9.1.3.2-2</w:t>
      </w:r>
      <w:r w:rsidRPr="0086704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867041" w:rsidTr="008F7131">
        <w:tc>
          <w:tcPr>
            <w:tcW w:w="9635" w:type="dxa"/>
            <w:gridSpan w:val="4"/>
          </w:tcPr>
          <w:p w:rsidR="004471AE" w:rsidRPr="00867041" w:rsidRDefault="004471AE" w:rsidP="008F7131">
            <w:pPr>
              <w:pStyle w:val="TAL"/>
            </w:pPr>
            <w:r w:rsidRPr="00867041">
              <w:t>Derivation Path: TS 38.508-1 [4], table 4.6.1-12</w:t>
            </w:r>
          </w:p>
        </w:tc>
      </w:tr>
      <w:tr w:rsidR="004471AE" w:rsidRPr="00867041" w:rsidTr="008F7131">
        <w:tc>
          <w:tcPr>
            <w:tcW w:w="4535" w:type="dxa"/>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133" w:type="dxa"/>
          </w:tcPr>
          <w:p w:rsidR="004471AE" w:rsidRPr="00867041" w:rsidRDefault="004471AE" w:rsidP="008F7131">
            <w:pPr>
              <w:pStyle w:val="TAH"/>
            </w:pPr>
            <w:r w:rsidRPr="00867041">
              <w:t>Condition</w:t>
            </w:r>
          </w:p>
        </w:tc>
      </w:tr>
      <w:tr w:rsidR="004471AE" w:rsidRPr="00867041" w:rsidTr="008F7131">
        <w:tc>
          <w:tcPr>
            <w:tcW w:w="4535" w:type="dxa"/>
          </w:tcPr>
          <w:p w:rsidR="004471AE" w:rsidRPr="00867041" w:rsidRDefault="004471AE" w:rsidP="008F7131">
            <w:pPr>
              <w:pStyle w:val="TAL"/>
            </w:pPr>
            <w:r w:rsidRPr="00867041">
              <w:t>RRCReestablishmentRequest ::=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ue-Identity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physCellId</w:t>
            </w:r>
          </w:p>
        </w:tc>
        <w:tc>
          <w:tcPr>
            <w:tcW w:w="2267" w:type="dxa"/>
          </w:tcPr>
          <w:p w:rsidR="004471AE" w:rsidRPr="00867041" w:rsidRDefault="004471AE" w:rsidP="008F7131">
            <w:pPr>
              <w:pStyle w:val="TAL"/>
            </w:pPr>
            <w:r w:rsidRPr="00867041">
              <w:t>PhysCellId of NR Cell 1</w:t>
            </w: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reestablishmentCause</w:t>
            </w:r>
          </w:p>
        </w:tc>
        <w:tc>
          <w:tcPr>
            <w:tcW w:w="2267" w:type="dxa"/>
          </w:tcPr>
          <w:p w:rsidR="004471AE" w:rsidRPr="00867041" w:rsidRDefault="004471AE" w:rsidP="008F7131">
            <w:pPr>
              <w:pStyle w:val="TAL"/>
            </w:pPr>
            <w:r w:rsidRPr="00867041">
              <w:t>handoverFailure</w:t>
            </w: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-14: </w:t>
      </w:r>
      <w:r w:rsidRPr="00867041">
        <w:rPr>
          <w:i/>
          <w:iCs/>
        </w:rPr>
        <w:t>RRCReestablishment</w:t>
      </w:r>
      <w:r w:rsidRPr="00867041">
        <w:rPr>
          <w:lang w:eastAsia="x-none"/>
        </w:rPr>
        <w:t xml:space="preserve"> (steps 10 and 21, Table 8.1</w:t>
      </w:r>
      <w:r w:rsidRPr="00867041">
        <w:t>.4.1.9.1.3.2-2</w:t>
      </w:r>
      <w:r w:rsidRPr="0086704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867041" w:rsidTr="008F7131">
        <w:tc>
          <w:tcPr>
            <w:tcW w:w="9635" w:type="dxa"/>
            <w:gridSpan w:val="4"/>
          </w:tcPr>
          <w:p w:rsidR="004471AE" w:rsidRPr="00867041" w:rsidRDefault="004471AE" w:rsidP="008F7131">
            <w:pPr>
              <w:pStyle w:val="TAL"/>
            </w:pPr>
            <w:r w:rsidRPr="00867041">
              <w:t>Derivation Path: TS 38.508-1 [4], table 4.6.1-10</w:t>
            </w:r>
          </w:p>
        </w:tc>
      </w:tr>
      <w:tr w:rsidR="004471AE" w:rsidRPr="00867041" w:rsidTr="008F7131">
        <w:tc>
          <w:tcPr>
            <w:tcW w:w="4535" w:type="dxa"/>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133" w:type="dxa"/>
          </w:tcPr>
          <w:p w:rsidR="004471AE" w:rsidRPr="00867041" w:rsidRDefault="004471AE" w:rsidP="008F7131">
            <w:pPr>
              <w:pStyle w:val="TAH"/>
            </w:pPr>
            <w:r w:rsidRPr="00867041">
              <w:t>Condition</w:t>
            </w:r>
          </w:p>
        </w:tc>
      </w:tr>
      <w:tr w:rsidR="004471AE" w:rsidRPr="00867041" w:rsidTr="008F7131">
        <w:tc>
          <w:tcPr>
            <w:tcW w:w="4535" w:type="dxa"/>
          </w:tcPr>
          <w:p w:rsidR="004471AE" w:rsidRPr="00867041" w:rsidRDefault="004471AE" w:rsidP="008F7131">
            <w:pPr>
              <w:pStyle w:val="TAL"/>
            </w:pPr>
            <w:r w:rsidRPr="00867041">
              <w:t>RRCReestablishment ::=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criticalExtensions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Del="00D26A4F" w:rsidRDefault="004471AE" w:rsidP="008F7131">
            <w:pPr>
              <w:pStyle w:val="TAL"/>
            </w:pPr>
            <w:r w:rsidRPr="00867041">
              <w:t xml:space="preserve">    rrcReestablishment SEQUENCE {</w:t>
            </w:r>
          </w:p>
        </w:tc>
        <w:tc>
          <w:tcPr>
            <w:tcW w:w="2267" w:type="dxa"/>
          </w:tcPr>
          <w:p w:rsidR="004471AE" w:rsidRPr="00867041" w:rsidDel="00D26A4F" w:rsidRDefault="004471AE" w:rsidP="008F7131">
            <w:pPr>
              <w:pStyle w:val="TAL"/>
            </w:pPr>
          </w:p>
        </w:tc>
        <w:tc>
          <w:tcPr>
            <w:tcW w:w="1700" w:type="dxa"/>
          </w:tcPr>
          <w:p w:rsidR="004471AE" w:rsidRPr="00867041" w:rsidDel="00D26A4F" w:rsidRDefault="004471AE" w:rsidP="008F7131">
            <w:pPr>
              <w:pStyle w:val="TAL"/>
            </w:pPr>
          </w:p>
        </w:tc>
        <w:tc>
          <w:tcPr>
            <w:tcW w:w="1133" w:type="dxa"/>
          </w:tcPr>
          <w:p w:rsidR="004471AE" w:rsidRPr="00867041" w:rsidDel="00D26A4F"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nextHopChainingCount</w:t>
            </w:r>
          </w:p>
        </w:tc>
        <w:tc>
          <w:tcPr>
            <w:tcW w:w="2267" w:type="dxa"/>
          </w:tcPr>
          <w:p w:rsidR="004471AE" w:rsidRPr="00867041" w:rsidDel="00D26A4F" w:rsidRDefault="004471AE" w:rsidP="008F7131">
            <w:pPr>
              <w:pStyle w:val="TAL"/>
            </w:pPr>
            <w:r w:rsidRPr="00867041">
              <w:t>0</w:t>
            </w:r>
          </w:p>
        </w:tc>
        <w:tc>
          <w:tcPr>
            <w:tcW w:w="1700" w:type="dxa"/>
          </w:tcPr>
          <w:p w:rsidR="004471AE" w:rsidRPr="00867041" w:rsidDel="00D26A4F" w:rsidRDefault="004471AE" w:rsidP="008F7131">
            <w:pPr>
              <w:pStyle w:val="TAL"/>
            </w:pPr>
          </w:p>
        </w:tc>
        <w:tc>
          <w:tcPr>
            <w:tcW w:w="1133" w:type="dxa"/>
          </w:tcPr>
          <w:p w:rsidR="004471AE" w:rsidRPr="00867041" w:rsidDel="00D26A4F"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-15: RRCReconfiguration (step 12, Table 8.1</w:t>
      </w:r>
      <w:r w:rsidRPr="00867041">
        <w:t>.4.1.9.1.3.2-2</w:t>
      </w:r>
      <w:r w:rsidRPr="0086704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471AE" w:rsidRPr="00867041" w:rsidTr="008F7131">
        <w:trPr>
          <w:gridAfter w:val="1"/>
          <w:wAfter w:w="7" w:type="dxa"/>
        </w:trPr>
        <w:tc>
          <w:tcPr>
            <w:tcW w:w="9637" w:type="dxa"/>
            <w:gridSpan w:val="8"/>
            <w:shd w:val="clear" w:color="auto" w:fill="auto"/>
          </w:tcPr>
          <w:p w:rsidR="004471AE" w:rsidRPr="00867041" w:rsidRDefault="004471AE" w:rsidP="008F7131">
            <w:pPr>
              <w:pStyle w:val="TAL"/>
            </w:pPr>
            <w:r w:rsidRPr="00867041">
              <w:t>Derivation Path: TS 38.508-1 [4], table 4.6.1-13 with condition REEST</w:t>
            </w:r>
          </w:p>
        </w:tc>
      </w:tr>
      <w:tr w:rsidR="004471AE" w:rsidRPr="00867041" w:rsidTr="008F7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rsidR="004471AE" w:rsidRPr="00867041" w:rsidRDefault="004471AE" w:rsidP="008F7131">
            <w:pPr>
              <w:pStyle w:val="TAH"/>
            </w:pPr>
            <w:r w:rsidRPr="00867041">
              <w:t>Information Element</w:t>
            </w:r>
          </w:p>
        </w:tc>
        <w:tc>
          <w:tcPr>
            <w:tcW w:w="2267" w:type="dxa"/>
            <w:gridSpan w:val="2"/>
          </w:tcPr>
          <w:p w:rsidR="004471AE" w:rsidRPr="00867041" w:rsidRDefault="004471AE" w:rsidP="008F7131">
            <w:pPr>
              <w:pStyle w:val="TAH"/>
            </w:pPr>
            <w:r w:rsidRPr="00867041">
              <w:t>Value/remark</w:t>
            </w:r>
          </w:p>
        </w:tc>
        <w:tc>
          <w:tcPr>
            <w:tcW w:w="1700" w:type="dxa"/>
            <w:gridSpan w:val="2"/>
          </w:tcPr>
          <w:p w:rsidR="004471AE" w:rsidRPr="00867041" w:rsidRDefault="004471AE" w:rsidP="008F7131">
            <w:pPr>
              <w:pStyle w:val="TAH"/>
            </w:pPr>
            <w:r w:rsidRPr="00867041">
              <w:t>Comment</w:t>
            </w:r>
          </w:p>
        </w:tc>
        <w:tc>
          <w:tcPr>
            <w:tcW w:w="1133" w:type="dxa"/>
            <w:gridSpan w:val="2"/>
          </w:tcPr>
          <w:p w:rsidR="004471AE" w:rsidRPr="00867041" w:rsidRDefault="004471AE" w:rsidP="008F7131">
            <w:pPr>
              <w:pStyle w:val="TAH"/>
            </w:pPr>
            <w:r w:rsidRPr="00867041">
              <w:t>Condition</w:t>
            </w: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nonCriticalExtension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 with condition SCell_add and REEST</w:t>
            </w: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Pr>
        <w:rPr>
          <w:rFonts w:eastAsia="Malgun Gothic"/>
        </w:rPr>
      </w:pPr>
    </w:p>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-16: RRCReconfiguration (step 23,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471AE" w:rsidRPr="00867041" w:rsidTr="008F7131">
        <w:tc>
          <w:tcPr>
            <w:tcW w:w="9637" w:type="dxa"/>
            <w:shd w:val="clear" w:color="auto" w:fill="auto"/>
          </w:tcPr>
          <w:p w:rsidR="004471AE" w:rsidRPr="00867041" w:rsidRDefault="004471AE" w:rsidP="008F7131">
            <w:pPr>
              <w:pStyle w:val="TAL"/>
            </w:pPr>
            <w:r w:rsidRPr="00867041">
              <w:t>Derivation Path: TS 38.508-1 [4], table 4.6.1-13 with condition REEST</w:t>
            </w:r>
          </w:p>
        </w:tc>
      </w:tr>
    </w:tbl>
    <w:p w:rsidR="004471AE" w:rsidRPr="00867041" w:rsidRDefault="004471AE" w:rsidP="004471AE">
      <w:pPr>
        <w:rPr>
          <w:rFonts w:eastAsia="Malgun Gothic"/>
        </w:rPr>
      </w:pPr>
    </w:p>
    <w:p w:rsidR="003D4A19" w:rsidRPr="00F92638" w:rsidRDefault="003D4A19" w:rsidP="003D4A19">
      <w:pPr>
        <w:pStyle w:val="H6"/>
        <w:rPr>
          <w:b/>
          <w:noProof/>
          <w:color w:val="00B0F0"/>
        </w:rPr>
      </w:pPr>
      <w:r w:rsidRPr="00867041">
        <w:rPr>
          <w:b/>
          <w:noProof/>
          <w:color w:val="00B0F0"/>
        </w:rPr>
        <w:t>&lt;End of modified section 1&gt;</w:t>
      </w:r>
    </w:p>
    <w:sectPr w:rsidR="003D4A19" w:rsidRPr="00F9263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406" w:rsidRDefault="00CE2406">
      <w:r>
        <w:separator/>
      </w:r>
    </w:p>
  </w:endnote>
  <w:endnote w:type="continuationSeparator" w:id="0">
    <w:p w:rsidR="00CE2406" w:rsidRDefault="00CE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406" w:rsidRDefault="00CE2406">
      <w:r>
        <w:separator/>
      </w:r>
    </w:p>
  </w:footnote>
  <w:footnote w:type="continuationSeparator" w:id="0">
    <w:p w:rsidR="00CE2406" w:rsidRDefault="00CE2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3612745"/>
    <w:multiLevelType w:val="hybridMultilevel"/>
    <w:tmpl w:val="195E8048"/>
    <w:lvl w:ilvl="0" w:tplc="979EF658">
      <w:start w:val="1"/>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507746"/>
    <w:multiLevelType w:val="multilevel"/>
    <w:tmpl w:val="18861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8"/>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9"/>
  </w:num>
  <w:num w:numId="20">
    <w:abstractNumId w:val="6"/>
  </w:num>
  <w:num w:numId="21">
    <w:abstractNumId w:val="17"/>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E472E"/>
    <w:rsid w:val="00305409"/>
    <w:rsid w:val="00321439"/>
    <w:rsid w:val="00333A14"/>
    <w:rsid w:val="003609EF"/>
    <w:rsid w:val="0036124F"/>
    <w:rsid w:val="0036231A"/>
    <w:rsid w:val="00362A0B"/>
    <w:rsid w:val="00374DD4"/>
    <w:rsid w:val="003D4A19"/>
    <w:rsid w:val="003E1A36"/>
    <w:rsid w:val="00402E4C"/>
    <w:rsid w:val="00410371"/>
    <w:rsid w:val="004242F1"/>
    <w:rsid w:val="0043601F"/>
    <w:rsid w:val="004471AE"/>
    <w:rsid w:val="00454D4C"/>
    <w:rsid w:val="0047545F"/>
    <w:rsid w:val="004A220A"/>
    <w:rsid w:val="004B75B7"/>
    <w:rsid w:val="004F0E43"/>
    <w:rsid w:val="0051580D"/>
    <w:rsid w:val="00547111"/>
    <w:rsid w:val="00592D74"/>
    <w:rsid w:val="005E2C44"/>
    <w:rsid w:val="005E6649"/>
    <w:rsid w:val="005F6D86"/>
    <w:rsid w:val="006175FA"/>
    <w:rsid w:val="00621188"/>
    <w:rsid w:val="006257ED"/>
    <w:rsid w:val="00635B6F"/>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67041"/>
    <w:rsid w:val="00870EE7"/>
    <w:rsid w:val="00873497"/>
    <w:rsid w:val="008863B9"/>
    <w:rsid w:val="00895CB3"/>
    <w:rsid w:val="008A45A6"/>
    <w:rsid w:val="008A6FA6"/>
    <w:rsid w:val="008B2609"/>
    <w:rsid w:val="008C5435"/>
    <w:rsid w:val="008D36AD"/>
    <w:rsid w:val="008F3789"/>
    <w:rsid w:val="008F686C"/>
    <w:rsid w:val="008F7131"/>
    <w:rsid w:val="009148DE"/>
    <w:rsid w:val="00930503"/>
    <w:rsid w:val="00941E30"/>
    <w:rsid w:val="0094368B"/>
    <w:rsid w:val="00954EAD"/>
    <w:rsid w:val="0097090B"/>
    <w:rsid w:val="0097327A"/>
    <w:rsid w:val="00975800"/>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84E83"/>
    <w:rsid w:val="00C95985"/>
    <w:rsid w:val="00CC5026"/>
    <w:rsid w:val="00CC68D0"/>
    <w:rsid w:val="00CE2406"/>
    <w:rsid w:val="00CE388A"/>
    <w:rsid w:val="00D03F9A"/>
    <w:rsid w:val="00D06D51"/>
    <w:rsid w:val="00D24991"/>
    <w:rsid w:val="00D50255"/>
    <w:rsid w:val="00D66520"/>
    <w:rsid w:val="00D702DF"/>
    <w:rsid w:val="00DC6A37"/>
    <w:rsid w:val="00DE34CF"/>
    <w:rsid w:val="00DE5B55"/>
    <w:rsid w:val="00DE7F36"/>
    <w:rsid w:val="00E13F3D"/>
    <w:rsid w:val="00E34898"/>
    <w:rsid w:val="00E70236"/>
    <w:rsid w:val="00EA7547"/>
    <w:rsid w:val="00EB09B7"/>
    <w:rsid w:val="00ED5CE0"/>
    <w:rsid w:val="00ED7F72"/>
    <w:rsid w:val="00EE7C69"/>
    <w:rsid w:val="00EE7D7C"/>
    <w:rsid w:val="00EF2BBE"/>
    <w:rsid w:val="00F15AD4"/>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4BA8-423E-4440-8A46-BFD8C78A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3860</Words>
  <Characters>22006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2021-11-19T06:30:00Z</dcterms:created>
  <dcterms:modified xsi:type="dcterms:W3CDTF">2021-11-19T06:30:00Z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(3)uELzULhTkr+TJUQZUAyY4DWz8kmJVb8QP0QqM79uMFkzQf4VkfHI5CeUpHeYJ2MLs4fn1DMK
GFrhd8dnfo1Gh0NxER5zbIOdnw02oBbfJwo9V+xJuOp4FkM3/Ir4bcG6vV3aj17Hd4Rifcat
IfVKEZsYhYsRuPkRILMFxzz516/4aPfwXEJI8Q7Kyi2OtOzxCBoicR96MffACd/4XWtlNIsP
kGVqVRU2kulu6GAgvG</vt:lpwstr>
  </property>
  <property fmtid="{D5CDD505-2E9C-101B-9397-08002B2CF9AE}" pid="22" name="_2015_ms_pID_7253431">
    <vt:lpwstr>jc2RiaU7GRjH+d9cRGoPzdz0fzYUrN8u3Zjafqy/hNsBul2hW1SiQg
AYyqADYQ6OWf+eZOiCS9DANu4yVOh/saiMQDAMjluxddwXIQORA7PLjTwiJA/k9gWc4HHTMm
xeb9JwfHvnL1qyShh7Nn/CM3oVhfbFaUrVWwVe7BVJ/f9nOkfZp3b+Npx/oIMWBVHtJkP17Q
PbSEmKXvecIYSpP3JpXcgYoNhl058EQ0S8Xa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